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5670"/>
      </w:tblGrid>
      <w:tr w:rsidR="0035243D" w:rsidRPr="0035243D" w14:paraId="61251AB7" w14:textId="77777777" w:rsidTr="00C535E9">
        <w:tc>
          <w:tcPr>
            <w:tcW w:w="2250" w:type="dxa"/>
          </w:tcPr>
          <w:p w14:paraId="33C69896" w14:textId="77777777" w:rsidR="0035243D" w:rsidRPr="0035243D" w:rsidRDefault="0035243D" w:rsidP="00C535E9">
            <w:pPr>
              <w:pStyle w:val="NoSpacing"/>
              <w:ind w:left="-111"/>
              <w:rPr>
                <w:b/>
                <w:bCs/>
                <w:sz w:val="28"/>
                <w:szCs w:val="28"/>
              </w:rPr>
            </w:pPr>
            <w:r w:rsidRPr="0035243D">
              <w:rPr>
                <w:b/>
                <w:bCs/>
                <w:sz w:val="28"/>
                <w:szCs w:val="28"/>
              </w:rPr>
              <w:t>Participant Name:</w:t>
            </w:r>
          </w:p>
        </w:tc>
        <w:tc>
          <w:tcPr>
            <w:tcW w:w="5670" w:type="dxa"/>
            <w:tcBorders>
              <w:bottom w:val="single" w:sz="4" w:space="0" w:color="auto"/>
            </w:tcBorders>
          </w:tcPr>
          <w:p w14:paraId="64D882F7" w14:textId="42AC725D" w:rsidR="0035243D" w:rsidRPr="0035243D" w:rsidRDefault="0035243D" w:rsidP="00C535E9">
            <w:pPr>
              <w:pStyle w:val="NoSpacing"/>
              <w:ind w:left="-104"/>
              <w:rPr>
                <w:sz w:val="28"/>
                <w:szCs w:val="28"/>
              </w:rPr>
            </w:pPr>
            <w:r w:rsidRPr="0035243D">
              <w:rPr>
                <w:sz w:val="28"/>
                <w:szCs w:val="28"/>
              </w:rPr>
              <w:fldChar w:fldCharType="begin">
                <w:ffData>
                  <w:name w:val="Text25"/>
                  <w:enabled/>
                  <w:calcOnExit w:val="0"/>
                  <w:textInput/>
                </w:ffData>
              </w:fldChar>
            </w:r>
            <w:bookmarkStart w:id="0" w:name="Text25"/>
            <w:r w:rsidRPr="0035243D">
              <w:rPr>
                <w:sz w:val="28"/>
                <w:szCs w:val="28"/>
              </w:rPr>
              <w:instrText xml:space="preserve"> FORMTEXT </w:instrText>
            </w:r>
            <w:r w:rsidRPr="0035243D">
              <w:rPr>
                <w:sz w:val="28"/>
                <w:szCs w:val="28"/>
              </w:rPr>
            </w:r>
            <w:r w:rsidRPr="0035243D">
              <w:rPr>
                <w:sz w:val="28"/>
                <w:szCs w:val="28"/>
              </w:rPr>
              <w:fldChar w:fldCharType="separate"/>
            </w:r>
            <w:r w:rsidRPr="0035243D">
              <w:rPr>
                <w:noProof/>
                <w:sz w:val="28"/>
                <w:szCs w:val="28"/>
              </w:rPr>
              <w:t> </w:t>
            </w:r>
            <w:r w:rsidRPr="0035243D">
              <w:rPr>
                <w:noProof/>
                <w:sz w:val="28"/>
                <w:szCs w:val="28"/>
              </w:rPr>
              <w:t> </w:t>
            </w:r>
            <w:r w:rsidRPr="0035243D">
              <w:rPr>
                <w:noProof/>
                <w:sz w:val="28"/>
                <w:szCs w:val="28"/>
              </w:rPr>
              <w:t> </w:t>
            </w:r>
            <w:r w:rsidRPr="0035243D">
              <w:rPr>
                <w:noProof/>
                <w:sz w:val="28"/>
                <w:szCs w:val="28"/>
              </w:rPr>
              <w:t> </w:t>
            </w:r>
            <w:r w:rsidRPr="0035243D">
              <w:rPr>
                <w:noProof/>
                <w:sz w:val="28"/>
                <w:szCs w:val="28"/>
              </w:rPr>
              <w:t> </w:t>
            </w:r>
            <w:r w:rsidRPr="0035243D">
              <w:rPr>
                <w:sz w:val="28"/>
                <w:szCs w:val="28"/>
              </w:rPr>
              <w:fldChar w:fldCharType="end"/>
            </w:r>
            <w:bookmarkEnd w:id="0"/>
          </w:p>
        </w:tc>
      </w:tr>
    </w:tbl>
    <w:p w14:paraId="3A5FF99B" w14:textId="77777777" w:rsidR="0035243D" w:rsidRPr="00C901EE" w:rsidRDefault="0035243D" w:rsidP="002E4FA9">
      <w:pPr>
        <w:pStyle w:val="NoSpacing"/>
      </w:pPr>
    </w:p>
    <w:p w14:paraId="3E3AAE26" w14:textId="77777777" w:rsidR="0035243D" w:rsidRDefault="0035243D" w:rsidP="00F21102">
      <w:pPr>
        <w:pStyle w:val="NoSpacing"/>
        <w:rPr>
          <w:b/>
          <w:bCs/>
          <w:sz w:val="28"/>
          <w:szCs w:val="28"/>
        </w:rPr>
      </w:pPr>
    </w:p>
    <w:p w14:paraId="033FA06E" w14:textId="4DC7B69C" w:rsidR="00CE7759" w:rsidRPr="00F21102" w:rsidRDefault="00A53805" w:rsidP="00F21102">
      <w:pPr>
        <w:pStyle w:val="NoSpacing"/>
        <w:rPr>
          <w:b/>
          <w:bCs/>
          <w:sz w:val="28"/>
          <w:szCs w:val="28"/>
        </w:rPr>
      </w:pPr>
      <w:r w:rsidRPr="00F21102">
        <w:rPr>
          <w:b/>
          <w:bCs/>
          <w:sz w:val="28"/>
          <w:szCs w:val="28"/>
        </w:rPr>
        <w:t>Direction of Services</w:t>
      </w:r>
      <w:r w:rsidR="00913C1C">
        <w:rPr>
          <w:b/>
          <w:bCs/>
          <w:sz w:val="28"/>
          <w:szCs w:val="28"/>
        </w:rPr>
        <w:t xml:space="preserve"> (Choose one)</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85"/>
        <w:gridCol w:w="5385"/>
      </w:tblGrid>
      <w:tr w:rsidR="00A53805" w:rsidRPr="00C901EE" w14:paraId="318BC1EB" w14:textId="77777777" w:rsidTr="004E7D3C">
        <w:tc>
          <w:tcPr>
            <w:tcW w:w="5385" w:type="dxa"/>
          </w:tcPr>
          <w:p w14:paraId="3B0DE4FB" w14:textId="62E01D7E" w:rsidR="00A53805" w:rsidRPr="00C901EE" w:rsidRDefault="00E81DF2">
            <w:pPr>
              <w:rPr>
                <w:rFonts w:cstheme="minorHAnsi"/>
                <w:sz w:val="28"/>
                <w:szCs w:val="28"/>
              </w:rPr>
            </w:pPr>
            <w:sdt>
              <w:sdtPr>
                <w:rPr>
                  <w:rFonts w:cstheme="minorHAnsi"/>
                  <w:sz w:val="28"/>
                  <w:szCs w:val="28"/>
                </w:rPr>
                <w:id w:val="890391759"/>
                <w14:checkbox>
                  <w14:checked w14:val="0"/>
                  <w14:checkedState w14:val="2612" w14:font="MS Gothic"/>
                  <w14:uncheckedState w14:val="2610" w14:font="MS Gothic"/>
                </w14:checkbox>
              </w:sdtPr>
              <w:sdtEndPr/>
              <w:sdtContent>
                <w:r w:rsidR="007B7461" w:rsidRPr="00C901EE">
                  <w:rPr>
                    <w:rFonts w:ascii="Segoe UI Symbol" w:eastAsia="MS Gothic" w:hAnsi="Segoe UI Symbol" w:cs="Segoe UI Symbol"/>
                    <w:sz w:val="28"/>
                    <w:szCs w:val="28"/>
                  </w:rPr>
                  <w:t>☐</w:t>
                </w:r>
              </w:sdtContent>
            </w:sdt>
            <w:r w:rsidR="007B7461" w:rsidRPr="00C901EE">
              <w:rPr>
                <w:rFonts w:cstheme="minorHAnsi"/>
                <w:sz w:val="28"/>
                <w:szCs w:val="28"/>
              </w:rPr>
              <w:t xml:space="preserve">  </w:t>
            </w:r>
            <w:r w:rsidR="00A53805" w:rsidRPr="00C901EE">
              <w:rPr>
                <w:rFonts w:cstheme="minorHAnsi"/>
                <w:sz w:val="28"/>
                <w:szCs w:val="28"/>
              </w:rPr>
              <w:t xml:space="preserve">I choose to </w:t>
            </w:r>
            <w:r w:rsidR="00A53805" w:rsidRPr="00396FF5">
              <w:rPr>
                <w:rFonts w:cstheme="minorHAnsi"/>
                <w:b/>
                <w:bCs/>
                <w:sz w:val="28"/>
                <w:szCs w:val="28"/>
                <w:u w:val="single"/>
              </w:rPr>
              <w:t>self-direct</w:t>
            </w:r>
            <w:r w:rsidR="00A53805" w:rsidRPr="00C901EE">
              <w:rPr>
                <w:rFonts w:cstheme="minorHAnsi"/>
                <w:sz w:val="28"/>
                <w:szCs w:val="28"/>
              </w:rPr>
              <w:t xml:space="preserve"> my </w:t>
            </w:r>
            <w:r w:rsidR="00A53805" w:rsidRPr="00396FF5">
              <w:rPr>
                <w:rFonts w:cstheme="minorHAnsi"/>
                <w:i/>
                <w:iCs/>
                <w:sz w:val="28"/>
                <w:szCs w:val="28"/>
              </w:rPr>
              <w:t>STEPS</w:t>
            </w:r>
            <w:r w:rsidR="00A53805" w:rsidRPr="00C901EE">
              <w:rPr>
                <w:rFonts w:cstheme="minorHAnsi"/>
                <w:sz w:val="28"/>
                <w:szCs w:val="28"/>
              </w:rPr>
              <w:t xml:space="preserve"> personal attendant services. I understand that I will be the Employer of Record. I understand that this means I will be responsible for hiring, training, scheduling, and firing of my staff.</w:t>
            </w:r>
          </w:p>
        </w:tc>
        <w:tc>
          <w:tcPr>
            <w:tcW w:w="5385" w:type="dxa"/>
          </w:tcPr>
          <w:p w14:paraId="1F163213" w14:textId="046F7F11" w:rsidR="00A53805" w:rsidRPr="00C901EE" w:rsidRDefault="00E81DF2">
            <w:pPr>
              <w:rPr>
                <w:rFonts w:cstheme="minorHAnsi"/>
                <w:sz w:val="28"/>
                <w:szCs w:val="28"/>
              </w:rPr>
            </w:pPr>
            <w:sdt>
              <w:sdtPr>
                <w:rPr>
                  <w:rFonts w:cstheme="minorHAnsi"/>
                  <w:sz w:val="28"/>
                  <w:szCs w:val="28"/>
                </w:rPr>
                <w:id w:val="-1457260407"/>
                <w14:checkbox>
                  <w14:checked w14:val="0"/>
                  <w14:checkedState w14:val="2612" w14:font="MS Gothic"/>
                  <w14:uncheckedState w14:val="2610" w14:font="MS Gothic"/>
                </w14:checkbox>
              </w:sdtPr>
              <w:sdtEndPr/>
              <w:sdtContent>
                <w:r w:rsidR="007B7461" w:rsidRPr="00C901EE">
                  <w:rPr>
                    <w:rFonts w:ascii="Segoe UI Symbol" w:eastAsia="MS Gothic" w:hAnsi="Segoe UI Symbol" w:cs="Segoe UI Symbol"/>
                    <w:sz w:val="28"/>
                    <w:szCs w:val="28"/>
                  </w:rPr>
                  <w:t>☐</w:t>
                </w:r>
              </w:sdtContent>
            </w:sdt>
            <w:r w:rsidR="007B7461" w:rsidRPr="00C901EE">
              <w:rPr>
                <w:rFonts w:cstheme="minorHAnsi"/>
                <w:sz w:val="28"/>
                <w:szCs w:val="28"/>
              </w:rPr>
              <w:t xml:space="preserve">  </w:t>
            </w:r>
            <w:r w:rsidR="00A53805" w:rsidRPr="00C901EE">
              <w:rPr>
                <w:rFonts w:cstheme="minorHAnsi"/>
                <w:sz w:val="28"/>
                <w:szCs w:val="28"/>
              </w:rPr>
              <w:t xml:space="preserve">I choose </w:t>
            </w:r>
            <w:r w:rsidR="00A53805" w:rsidRPr="00396FF5">
              <w:rPr>
                <w:rFonts w:cstheme="minorHAnsi"/>
                <w:b/>
                <w:bCs/>
                <w:sz w:val="28"/>
                <w:szCs w:val="28"/>
                <w:u w:val="single"/>
              </w:rPr>
              <w:t>agency-direction</w:t>
            </w:r>
            <w:r w:rsidR="00A53805" w:rsidRPr="00C901EE">
              <w:rPr>
                <w:rFonts w:cstheme="minorHAnsi"/>
                <w:sz w:val="28"/>
                <w:szCs w:val="28"/>
              </w:rPr>
              <w:t xml:space="preserve"> for my </w:t>
            </w:r>
            <w:r w:rsidR="00A53805" w:rsidRPr="00396FF5">
              <w:rPr>
                <w:rFonts w:cstheme="minorHAnsi"/>
                <w:i/>
                <w:iCs/>
                <w:sz w:val="28"/>
                <w:szCs w:val="28"/>
              </w:rPr>
              <w:t>STEPS</w:t>
            </w:r>
            <w:r w:rsidR="00A53805" w:rsidRPr="00C901EE">
              <w:rPr>
                <w:rFonts w:cstheme="minorHAnsi"/>
                <w:sz w:val="28"/>
                <w:szCs w:val="28"/>
              </w:rPr>
              <w:t xml:space="preserve"> personal attendant services. I understand that I will not have the responsibility of hiring, training, </w:t>
            </w:r>
            <w:r w:rsidR="007B7461" w:rsidRPr="00C901EE">
              <w:rPr>
                <w:rFonts w:cstheme="minorHAnsi"/>
                <w:sz w:val="28"/>
                <w:szCs w:val="28"/>
              </w:rPr>
              <w:t>scheduling, and firing of my staff. I understand that the agency I choose will be responsible for these functions.</w:t>
            </w:r>
          </w:p>
        </w:tc>
      </w:tr>
      <w:tr w:rsidR="004959DA" w:rsidRPr="00C901EE" w14:paraId="7AE8BE1F" w14:textId="77777777" w:rsidTr="009E7C44">
        <w:tc>
          <w:tcPr>
            <w:tcW w:w="5385" w:type="dxa"/>
          </w:tcPr>
          <w:p w14:paraId="30C4EE17" w14:textId="77777777" w:rsidR="004959DA" w:rsidRDefault="00E81DF2">
            <w:pPr>
              <w:rPr>
                <w:rFonts w:cstheme="minorHAnsi"/>
                <w:sz w:val="28"/>
                <w:szCs w:val="28"/>
              </w:rPr>
            </w:pPr>
            <w:sdt>
              <w:sdtPr>
                <w:rPr>
                  <w:rFonts w:cstheme="minorHAnsi"/>
                  <w:sz w:val="28"/>
                  <w:szCs w:val="28"/>
                </w:rPr>
                <w:id w:val="-1525396577"/>
                <w14:checkbox>
                  <w14:checked w14:val="0"/>
                  <w14:checkedState w14:val="2612" w14:font="MS Gothic"/>
                  <w14:uncheckedState w14:val="2610" w14:font="MS Gothic"/>
                </w14:checkbox>
              </w:sdtPr>
              <w:sdtEndPr/>
              <w:sdtContent>
                <w:r w:rsidR="004959DA">
                  <w:rPr>
                    <w:rFonts w:ascii="MS Gothic" w:eastAsia="MS Gothic" w:hAnsi="MS Gothic" w:cstheme="minorHAnsi" w:hint="eastAsia"/>
                    <w:sz w:val="28"/>
                    <w:szCs w:val="28"/>
                  </w:rPr>
                  <w:t>☐</w:t>
                </w:r>
              </w:sdtContent>
            </w:sdt>
            <w:r w:rsidR="004959DA">
              <w:rPr>
                <w:rFonts w:cstheme="minorHAnsi"/>
                <w:sz w:val="28"/>
                <w:szCs w:val="28"/>
              </w:rPr>
              <w:t xml:space="preserve">  I choose a </w:t>
            </w:r>
            <w:r w:rsidR="004959DA" w:rsidRPr="004E7D3C">
              <w:rPr>
                <w:rFonts w:cstheme="minorHAnsi"/>
                <w:b/>
                <w:bCs/>
                <w:sz w:val="28"/>
                <w:szCs w:val="28"/>
                <w:u w:val="single"/>
              </w:rPr>
              <w:t>combination</w:t>
            </w:r>
            <w:r w:rsidR="004959DA">
              <w:rPr>
                <w:rFonts w:cstheme="minorHAnsi"/>
                <w:sz w:val="28"/>
                <w:szCs w:val="28"/>
              </w:rPr>
              <w:t xml:space="preserve"> of self-direction and agency-direction for my STEPS personal assistance services. </w:t>
            </w:r>
          </w:p>
        </w:tc>
        <w:tc>
          <w:tcPr>
            <w:tcW w:w="5385" w:type="dxa"/>
          </w:tcPr>
          <w:p w14:paraId="516716F6" w14:textId="0ABF879F" w:rsidR="004959DA" w:rsidRDefault="00E81DF2">
            <w:pPr>
              <w:rPr>
                <w:rFonts w:cstheme="minorHAnsi"/>
                <w:sz w:val="28"/>
                <w:szCs w:val="28"/>
              </w:rPr>
            </w:pPr>
            <w:sdt>
              <w:sdtPr>
                <w:rPr>
                  <w:rFonts w:cstheme="minorHAnsi"/>
                  <w:sz w:val="28"/>
                  <w:szCs w:val="28"/>
                </w:rPr>
                <w:id w:val="975266418"/>
                <w14:checkbox>
                  <w14:checked w14:val="0"/>
                  <w14:checkedState w14:val="2612" w14:font="MS Gothic"/>
                  <w14:uncheckedState w14:val="2610" w14:font="MS Gothic"/>
                </w14:checkbox>
              </w:sdtPr>
              <w:sdtEndPr/>
              <w:sdtContent>
                <w:r w:rsidR="004959DA">
                  <w:rPr>
                    <w:rFonts w:ascii="MS Gothic" w:eastAsia="MS Gothic" w:hAnsi="MS Gothic" w:cstheme="minorHAnsi" w:hint="eastAsia"/>
                    <w:sz w:val="28"/>
                    <w:szCs w:val="28"/>
                  </w:rPr>
                  <w:t>☐</w:t>
                </w:r>
              </w:sdtContent>
            </w:sdt>
            <w:r w:rsidR="004959DA">
              <w:rPr>
                <w:rFonts w:cstheme="minorHAnsi"/>
                <w:sz w:val="28"/>
                <w:szCs w:val="28"/>
              </w:rPr>
              <w:t xml:space="preserve">  </w:t>
            </w:r>
            <w:r w:rsidR="004959DA" w:rsidRPr="00C535E9">
              <w:rPr>
                <w:rFonts w:cstheme="minorHAnsi"/>
                <w:b/>
                <w:bCs/>
                <w:sz w:val="28"/>
                <w:szCs w:val="28"/>
              </w:rPr>
              <w:t>N/A</w:t>
            </w:r>
            <w:r w:rsidR="004959DA">
              <w:rPr>
                <w:rFonts w:cstheme="minorHAnsi"/>
                <w:sz w:val="28"/>
                <w:szCs w:val="28"/>
              </w:rPr>
              <w:t xml:space="preserve"> – I will not be utilizing Personal Assistance Services</w:t>
            </w:r>
          </w:p>
        </w:tc>
      </w:tr>
    </w:tbl>
    <w:p w14:paraId="5E5022F1" w14:textId="0BEEDAC4" w:rsidR="00A53805" w:rsidRPr="00C901EE" w:rsidRDefault="00A53805">
      <w:pPr>
        <w:rPr>
          <w:rFonts w:cstheme="minorHAnsi"/>
          <w:sz w:val="28"/>
          <w:szCs w:val="28"/>
        </w:rPr>
      </w:pPr>
    </w:p>
    <w:p w14:paraId="654B3A1D" w14:textId="0495D8BB" w:rsidR="007B7461" w:rsidRPr="00F21102" w:rsidRDefault="007B7461" w:rsidP="00F21102">
      <w:pPr>
        <w:pStyle w:val="NoSpacing"/>
        <w:rPr>
          <w:b/>
          <w:bCs/>
          <w:sz w:val="28"/>
          <w:szCs w:val="28"/>
        </w:rPr>
      </w:pPr>
      <w:r w:rsidRPr="00F21102">
        <w:rPr>
          <w:b/>
          <w:bCs/>
          <w:sz w:val="28"/>
          <w:szCs w:val="28"/>
        </w:rPr>
        <w:t>Representative</w:t>
      </w:r>
      <w:r w:rsidR="00913C1C">
        <w:rPr>
          <w:b/>
          <w:bCs/>
          <w:sz w:val="28"/>
          <w:szCs w:val="28"/>
        </w:rPr>
        <w:t xml:space="preserve"> (Choose one)</w:t>
      </w:r>
    </w:p>
    <w:tbl>
      <w:tblPr>
        <w:tblStyle w:val="TableGrid"/>
        <w:tblW w:w="0" w:type="auto"/>
        <w:tblLook w:val="04A0" w:firstRow="1" w:lastRow="0" w:firstColumn="1" w:lastColumn="0" w:noHBand="0" w:noVBand="1"/>
      </w:tblPr>
      <w:tblGrid>
        <w:gridCol w:w="5380"/>
        <w:gridCol w:w="1625"/>
        <w:gridCol w:w="3510"/>
        <w:gridCol w:w="255"/>
      </w:tblGrid>
      <w:tr w:rsidR="00C535E9" w:rsidRPr="00C901EE" w14:paraId="1831D615" w14:textId="77777777" w:rsidTr="00C7788A">
        <w:trPr>
          <w:trHeight w:val="330"/>
        </w:trPr>
        <w:tc>
          <w:tcPr>
            <w:tcW w:w="5380" w:type="dxa"/>
            <w:vMerge w:val="restart"/>
            <w:tcBorders>
              <w:top w:val="single" w:sz="12" w:space="0" w:color="auto"/>
              <w:left w:val="single" w:sz="12" w:space="0" w:color="auto"/>
              <w:right w:val="single" w:sz="4" w:space="0" w:color="auto"/>
            </w:tcBorders>
          </w:tcPr>
          <w:p w14:paraId="4D05800A" w14:textId="47B9DFCC" w:rsidR="00C535E9" w:rsidRPr="00C901EE" w:rsidRDefault="00E81DF2">
            <w:pPr>
              <w:rPr>
                <w:rFonts w:cstheme="minorHAnsi"/>
                <w:sz w:val="28"/>
                <w:szCs w:val="28"/>
              </w:rPr>
            </w:pPr>
            <w:sdt>
              <w:sdtPr>
                <w:rPr>
                  <w:rFonts w:cstheme="minorHAnsi"/>
                  <w:sz w:val="28"/>
                  <w:szCs w:val="28"/>
                </w:rPr>
                <w:id w:val="-29113273"/>
                <w14:checkbox>
                  <w14:checked w14:val="0"/>
                  <w14:checkedState w14:val="2612" w14:font="MS Gothic"/>
                  <w14:uncheckedState w14:val="2610" w14:font="MS Gothic"/>
                </w14:checkbox>
              </w:sdtPr>
              <w:sdtEndPr/>
              <w:sdtContent>
                <w:r w:rsidR="00C535E9" w:rsidRPr="00C901EE">
                  <w:rPr>
                    <w:rFonts w:ascii="Segoe UI Symbol" w:eastAsia="MS Gothic" w:hAnsi="Segoe UI Symbol" w:cs="Segoe UI Symbol"/>
                    <w:sz w:val="28"/>
                    <w:szCs w:val="28"/>
                  </w:rPr>
                  <w:t>☐</w:t>
                </w:r>
              </w:sdtContent>
            </w:sdt>
            <w:r w:rsidR="00C535E9" w:rsidRPr="00C901EE">
              <w:rPr>
                <w:rFonts w:cstheme="minorHAnsi"/>
                <w:sz w:val="28"/>
                <w:szCs w:val="28"/>
              </w:rPr>
              <w:t xml:space="preserve">  I will </w:t>
            </w:r>
            <w:r w:rsidR="00C535E9" w:rsidRPr="00396FF5">
              <w:rPr>
                <w:rFonts w:cstheme="minorHAnsi"/>
                <w:b/>
                <w:bCs/>
                <w:sz w:val="28"/>
                <w:szCs w:val="28"/>
                <w:u w:val="single"/>
              </w:rPr>
              <w:t>make my own</w:t>
            </w:r>
            <w:r w:rsidR="00C535E9" w:rsidRPr="00C901EE">
              <w:rPr>
                <w:rFonts w:cstheme="minorHAnsi"/>
                <w:sz w:val="28"/>
                <w:szCs w:val="28"/>
              </w:rPr>
              <w:t xml:space="preserve"> decisions regarding my </w:t>
            </w:r>
            <w:r w:rsidR="00C535E9" w:rsidRPr="00396FF5">
              <w:rPr>
                <w:rFonts w:cstheme="minorHAnsi"/>
                <w:i/>
                <w:iCs/>
                <w:sz w:val="28"/>
                <w:szCs w:val="28"/>
              </w:rPr>
              <w:t>STEPS</w:t>
            </w:r>
            <w:r w:rsidR="00C535E9" w:rsidRPr="00C901EE">
              <w:rPr>
                <w:rFonts w:cstheme="minorHAnsi"/>
                <w:sz w:val="28"/>
                <w:szCs w:val="28"/>
              </w:rPr>
              <w:t xml:space="preserve"> services. No one else will be making decisions on my behalf.</w:t>
            </w:r>
          </w:p>
        </w:tc>
        <w:tc>
          <w:tcPr>
            <w:tcW w:w="1625" w:type="dxa"/>
            <w:tcBorders>
              <w:top w:val="single" w:sz="12" w:space="0" w:color="auto"/>
              <w:left w:val="single" w:sz="4" w:space="0" w:color="auto"/>
              <w:bottom w:val="nil"/>
              <w:right w:val="nil"/>
            </w:tcBorders>
            <w:vAlign w:val="bottom"/>
          </w:tcPr>
          <w:p w14:paraId="50A51865" w14:textId="2961DC1C" w:rsidR="00C535E9" w:rsidRPr="00C901EE" w:rsidRDefault="00E81DF2" w:rsidP="003D2110">
            <w:pPr>
              <w:rPr>
                <w:rFonts w:cstheme="minorHAnsi"/>
                <w:sz w:val="28"/>
                <w:szCs w:val="28"/>
              </w:rPr>
            </w:pPr>
            <w:sdt>
              <w:sdtPr>
                <w:rPr>
                  <w:rFonts w:cstheme="minorHAnsi"/>
                  <w:sz w:val="28"/>
                  <w:szCs w:val="28"/>
                </w:rPr>
                <w:id w:val="1135525264"/>
                <w14:checkbox>
                  <w14:checked w14:val="0"/>
                  <w14:checkedState w14:val="2612" w14:font="MS Gothic"/>
                  <w14:uncheckedState w14:val="2610" w14:font="MS Gothic"/>
                </w14:checkbox>
              </w:sdtPr>
              <w:sdtEndPr/>
              <w:sdtContent>
                <w:r w:rsidR="00C535E9">
                  <w:rPr>
                    <w:rFonts w:ascii="MS Gothic" w:eastAsia="MS Gothic" w:hAnsi="MS Gothic" w:cstheme="minorHAnsi" w:hint="eastAsia"/>
                    <w:sz w:val="28"/>
                    <w:szCs w:val="28"/>
                  </w:rPr>
                  <w:t>☐</w:t>
                </w:r>
              </w:sdtContent>
            </w:sdt>
            <w:r w:rsidR="00C535E9" w:rsidRPr="00C901EE">
              <w:rPr>
                <w:rFonts w:cstheme="minorHAnsi"/>
                <w:sz w:val="28"/>
                <w:szCs w:val="28"/>
              </w:rPr>
              <w:t xml:space="preserve">  I </w:t>
            </w:r>
            <w:r w:rsidR="00C535E9" w:rsidRPr="007B65A1">
              <w:rPr>
                <w:rFonts w:cstheme="minorHAnsi"/>
                <w:b/>
                <w:bCs/>
                <w:sz w:val="28"/>
                <w:szCs w:val="28"/>
              </w:rPr>
              <w:t>choose</w:t>
            </w:r>
            <w:r w:rsidR="00C535E9" w:rsidRPr="007B65A1">
              <w:rPr>
                <w:rFonts w:cstheme="minorHAnsi"/>
                <w:sz w:val="28"/>
                <w:szCs w:val="28"/>
              </w:rPr>
              <w:t xml:space="preserve"> </w:t>
            </w:r>
          </w:p>
        </w:tc>
        <w:tc>
          <w:tcPr>
            <w:tcW w:w="3510" w:type="dxa"/>
            <w:tcBorders>
              <w:top w:val="single" w:sz="12" w:space="0" w:color="auto"/>
              <w:left w:val="nil"/>
              <w:bottom w:val="single" w:sz="4" w:space="0" w:color="auto"/>
              <w:right w:val="nil"/>
            </w:tcBorders>
            <w:vAlign w:val="bottom"/>
          </w:tcPr>
          <w:p w14:paraId="14AD0264" w14:textId="77777777" w:rsidR="00C535E9" w:rsidRPr="00C901EE" w:rsidRDefault="00C535E9" w:rsidP="007B65A1">
            <w:pPr>
              <w:ind w:left="-110"/>
              <w:rPr>
                <w:rFonts w:cstheme="minorHAnsi"/>
                <w:sz w:val="28"/>
                <w:szCs w:val="28"/>
              </w:rPr>
            </w:pPr>
            <w:r>
              <w:rPr>
                <w:rFonts w:cstheme="minorHAnsi"/>
                <w:sz w:val="28"/>
                <w:szCs w:val="28"/>
              </w:rPr>
              <w:fldChar w:fldCharType="begin">
                <w:ffData>
                  <w:name w:val="Text1"/>
                  <w:enabled/>
                  <w:calcOnExit w:val="0"/>
                  <w:textInput/>
                </w:ffData>
              </w:fldChar>
            </w:r>
            <w:bookmarkStart w:id="1" w:name="Text1"/>
            <w:r>
              <w:rPr>
                <w:rFonts w:cstheme="minorHAnsi"/>
                <w:sz w:val="28"/>
                <w:szCs w:val="28"/>
              </w:rPr>
              <w:instrText xml:space="preserve"> FORMTEXT </w:instrText>
            </w:r>
            <w:r>
              <w:rPr>
                <w:rFonts w:cstheme="minorHAnsi"/>
                <w:sz w:val="28"/>
                <w:szCs w:val="28"/>
              </w:rPr>
            </w:r>
            <w:r>
              <w:rPr>
                <w:rFonts w:cstheme="minorHAnsi"/>
                <w:sz w:val="28"/>
                <w:szCs w:val="28"/>
              </w:rPr>
              <w:fldChar w:fldCharType="separate"/>
            </w:r>
            <w:r>
              <w:rPr>
                <w:rFonts w:cstheme="minorHAnsi"/>
                <w:noProof/>
                <w:sz w:val="28"/>
                <w:szCs w:val="28"/>
              </w:rPr>
              <w:t> </w:t>
            </w:r>
            <w:r>
              <w:rPr>
                <w:rFonts w:cstheme="minorHAnsi"/>
                <w:noProof/>
                <w:sz w:val="28"/>
                <w:szCs w:val="28"/>
              </w:rPr>
              <w:t> </w:t>
            </w:r>
            <w:r>
              <w:rPr>
                <w:rFonts w:cstheme="minorHAnsi"/>
                <w:noProof/>
                <w:sz w:val="28"/>
                <w:szCs w:val="28"/>
              </w:rPr>
              <w:t> </w:t>
            </w:r>
            <w:r>
              <w:rPr>
                <w:rFonts w:cstheme="minorHAnsi"/>
                <w:noProof/>
                <w:sz w:val="28"/>
                <w:szCs w:val="28"/>
              </w:rPr>
              <w:t> </w:t>
            </w:r>
            <w:r>
              <w:rPr>
                <w:rFonts w:cstheme="minorHAnsi"/>
                <w:noProof/>
                <w:sz w:val="28"/>
                <w:szCs w:val="28"/>
              </w:rPr>
              <w:t> </w:t>
            </w:r>
            <w:r>
              <w:rPr>
                <w:rFonts w:cstheme="minorHAnsi"/>
                <w:sz w:val="28"/>
                <w:szCs w:val="28"/>
              </w:rPr>
              <w:fldChar w:fldCharType="end"/>
            </w:r>
          </w:p>
        </w:tc>
        <w:bookmarkEnd w:id="1"/>
        <w:tc>
          <w:tcPr>
            <w:tcW w:w="255" w:type="dxa"/>
            <w:tcBorders>
              <w:top w:val="single" w:sz="12" w:space="0" w:color="auto"/>
              <w:left w:val="nil"/>
              <w:bottom w:val="nil"/>
              <w:right w:val="single" w:sz="12" w:space="0" w:color="auto"/>
            </w:tcBorders>
            <w:vAlign w:val="bottom"/>
          </w:tcPr>
          <w:p w14:paraId="670DD1AD" w14:textId="3479BF06" w:rsidR="00C535E9" w:rsidRPr="00C901EE" w:rsidRDefault="00C535E9" w:rsidP="007B65A1">
            <w:pPr>
              <w:ind w:left="-110"/>
              <w:rPr>
                <w:rFonts w:cstheme="minorHAnsi"/>
                <w:sz w:val="28"/>
                <w:szCs w:val="28"/>
              </w:rPr>
            </w:pPr>
          </w:p>
        </w:tc>
      </w:tr>
      <w:tr w:rsidR="007B65A1" w:rsidRPr="00C901EE" w14:paraId="4EF1233B" w14:textId="77777777" w:rsidTr="007B65A1">
        <w:trPr>
          <w:trHeight w:val="635"/>
        </w:trPr>
        <w:tc>
          <w:tcPr>
            <w:tcW w:w="5380" w:type="dxa"/>
            <w:vMerge/>
            <w:tcBorders>
              <w:left w:val="single" w:sz="12" w:space="0" w:color="auto"/>
              <w:bottom w:val="single" w:sz="12" w:space="0" w:color="auto"/>
              <w:right w:val="single" w:sz="4" w:space="0" w:color="auto"/>
            </w:tcBorders>
          </w:tcPr>
          <w:p w14:paraId="052342A4" w14:textId="77777777" w:rsidR="007B65A1" w:rsidRDefault="007B65A1">
            <w:pPr>
              <w:rPr>
                <w:rFonts w:cstheme="minorHAnsi"/>
                <w:sz w:val="28"/>
                <w:szCs w:val="28"/>
              </w:rPr>
            </w:pPr>
          </w:p>
        </w:tc>
        <w:tc>
          <w:tcPr>
            <w:tcW w:w="5390" w:type="dxa"/>
            <w:gridSpan w:val="3"/>
            <w:tcBorders>
              <w:top w:val="nil"/>
              <w:left w:val="single" w:sz="4" w:space="0" w:color="auto"/>
              <w:bottom w:val="single" w:sz="12" w:space="0" w:color="auto"/>
              <w:right w:val="single" w:sz="12" w:space="0" w:color="auto"/>
            </w:tcBorders>
            <w:vAlign w:val="bottom"/>
          </w:tcPr>
          <w:p w14:paraId="34C043AD" w14:textId="5F6B630D" w:rsidR="007B65A1" w:rsidRDefault="007B65A1" w:rsidP="003D2110">
            <w:pPr>
              <w:rPr>
                <w:rFonts w:cstheme="minorHAnsi"/>
                <w:sz w:val="28"/>
                <w:szCs w:val="28"/>
              </w:rPr>
            </w:pPr>
            <w:r w:rsidRPr="00C901EE">
              <w:rPr>
                <w:rFonts w:cstheme="minorHAnsi"/>
                <w:sz w:val="28"/>
                <w:szCs w:val="28"/>
              </w:rPr>
              <w:t xml:space="preserve">to act as my personal representative. This person can/will help me make decisions regarding my </w:t>
            </w:r>
            <w:r w:rsidRPr="00396FF5">
              <w:rPr>
                <w:rFonts w:cstheme="minorHAnsi"/>
                <w:i/>
                <w:iCs/>
                <w:sz w:val="28"/>
                <w:szCs w:val="28"/>
              </w:rPr>
              <w:t>STEPS</w:t>
            </w:r>
            <w:r w:rsidRPr="00C901EE">
              <w:rPr>
                <w:rFonts w:cstheme="minorHAnsi"/>
                <w:sz w:val="28"/>
                <w:szCs w:val="28"/>
              </w:rPr>
              <w:t xml:space="preserve"> services in an unpaid capacity.</w:t>
            </w:r>
          </w:p>
        </w:tc>
      </w:tr>
      <w:tr w:rsidR="009923C2" w:rsidRPr="00C901EE" w14:paraId="676B0B1B" w14:textId="77777777" w:rsidTr="009923C2">
        <w:trPr>
          <w:trHeight w:val="1008"/>
        </w:trPr>
        <w:tc>
          <w:tcPr>
            <w:tcW w:w="5380" w:type="dxa"/>
            <w:tcBorders>
              <w:top w:val="single" w:sz="12" w:space="0" w:color="auto"/>
              <w:left w:val="nil"/>
              <w:right w:val="nil"/>
            </w:tcBorders>
            <w:vAlign w:val="bottom"/>
          </w:tcPr>
          <w:p w14:paraId="4AEE9D40" w14:textId="74657D9C" w:rsidR="009923C2" w:rsidRPr="00C901EE" w:rsidRDefault="00EA2337" w:rsidP="00EA2337">
            <w:pPr>
              <w:ind w:left="-120"/>
              <w:rPr>
                <w:rFonts w:cstheme="minorHAnsi"/>
                <w:sz w:val="28"/>
                <w:szCs w:val="28"/>
              </w:rPr>
            </w:pPr>
            <w:r>
              <w:rPr>
                <w:rFonts w:cstheme="minorHAnsi"/>
                <w:sz w:val="28"/>
                <w:szCs w:val="28"/>
              </w:rPr>
              <w:fldChar w:fldCharType="begin">
                <w:ffData>
                  <w:name w:val="Text19"/>
                  <w:enabled/>
                  <w:calcOnExit w:val="0"/>
                  <w:textInput/>
                </w:ffData>
              </w:fldChar>
            </w:r>
            <w:bookmarkStart w:id="2" w:name="Text19"/>
            <w:r>
              <w:rPr>
                <w:rFonts w:cstheme="minorHAnsi"/>
                <w:sz w:val="28"/>
                <w:szCs w:val="28"/>
              </w:rPr>
              <w:instrText xml:space="preserve"> FORMTEXT </w:instrText>
            </w:r>
            <w:r>
              <w:rPr>
                <w:rFonts w:cstheme="minorHAnsi"/>
                <w:sz w:val="28"/>
                <w:szCs w:val="28"/>
              </w:rPr>
            </w:r>
            <w:r>
              <w:rPr>
                <w:rFonts w:cstheme="minorHAnsi"/>
                <w:sz w:val="28"/>
                <w:szCs w:val="28"/>
              </w:rPr>
              <w:fldChar w:fldCharType="separate"/>
            </w:r>
            <w:r w:rsidR="007B65A1">
              <w:rPr>
                <w:rFonts w:cstheme="minorHAnsi"/>
                <w:sz w:val="28"/>
                <w:szCs w:val="28"/>
              </w:rPr>
              <w:t> </w:t>
            </w:r>
            <w:r w:rsidR="007B65A1">
              <w:rPr>
                <w:rFonts w:cstheme="minorHAnsi"/>
                <w:sz w:val="28"/>
                <w:szCs w:val="28"/>
              </w:rPr>
              <w:t> </w:t>
            </w:r>
            <w:r w:rsidR="007B65A1">
              <w:rPr>
                <w:rFonts w:cstheme="minorHAnsi"/>
                <w:sz w:val="28"/>
                <w:szCs w:val="28"/>
              </w:rPr>
              <w:t> </w:t>
            </w:r>
            <w:r w:rsidR="007B65A1">
              <w:rPr>
                <w:rFonts w:cstheme="minorHAnsi"/>
                <w:sz w:val="28"/>
                <w:szCs w:val="28"/>
              </w:rPr>
              <w:t> </w:t>
            </w:r>
            <w:r w:rsidR="007B65A1">
              <w:rPr>
                <w:rFonts w:cstheme="minorHAnsi"/>
                <w:sz w:val="28"/>
                <w:szCs w:val="28"/>
              </w:rPr>
              <w:t> </w:t>
            </w:r>
            <w:r>
              <w:rPr>
                <w:rFonts w:cstheme="minorHAnsi"/>
                <w:sz w:val="28"/>
                <w:szCs w:val="28"/>
              </w:rPr>
              <w:fldChar w:fldCharType="end"/>
            </w:r>
            <w:bookmarkEnd w:id="2"/>
          </w:p>
        </w:tc>
        <w:tc>
          <w:tcPr>
            <w:tcW w:w="5390" w:type="dxa"/>
            <w:gridSpan w:val="3"/>
            <w:tcBorders>
              <w:top w:val="single" w:sz="12" w:space="0" w:color="auto"/>
              <w:left w:val="nil"/>
              <w:right w:val="nil"/>
            </w:tcBorders>
            <w:vAlign w:val="bottom"/>
          </w:tcPr>
          <w:p w14:paraId="3F136DE0" w14:textId="41CE95BE" w:rsidR="009923C2" w:rsidRPr="00C901EE" w:rsidRDefault="00EA2337" w:rsidP="009923C2">
            <w:pPr>
              <w:rPr>
                <w:rFonts w:cstheme="minorHAnsi"/>
                <w:sz w:val="28"/>
                <w:szCs w:val="28"/>
              </w:rPr>
            </w:pPr>
            <w:r>
              <w:rPr>
                <w:rFonts w:cstheme="minorHAnsi"/>
                <w:sz w:val="28"/>
                <w:szCs w:val="28"/>
              </w:rPr>
              <w:fldChar w:fldCharType="begin">
                <w:ffData>
                  <w:name w:val="Text20"/>
                  <w:enabled/>
                  <w:calcOnExit w:val="0"/>
                  <w:textInput/>
                </w:ffData>
              </w:fldChar>
            </w:r>
            <w:bookmarkStart w:id="3" w:name="Text20"/>
            <w:r>
              <w:rPr>
                <w:rFonts w:cstheme="minorHAnsi"/>
                <w:sz w:val="28"/>
                <w:szCs w:val="28"/>
              </w:rPr>
              <w:instrText xml:space="preserve"> FORMTEXT </w:instrText>
            </w:r>
            <w:r>
              <w:rPr>
                <w:rFonts w:cstheme="minorHAnsi"/>
                <w:sz w:val="28"/>
                <w:szCs w:val="28"/>
              </w:rPr>
            </w:r>
            <w:r>
              <w:rPr>
                <w:rFonts w:cstheme="minorHAnsi"/>
                <w:sz w:val="28"/>
                <w:szCs w:val="28"/>
              </w:rPr>
              <w:fldChar w:fldCharType="separate"/>
            </w:r>
            <w:r>
              <w:rPr>
                <w:rFonts w:cstheme="minorHAnsi"/>
                <w:noProof/>
                <w:sz w:val="28"/>
                <w:szCs w:val="28"/>
              </w:rPr>
              <w:t> </w:t>
            </w:r>
            <w:r>
              <w:rPr>
                <w:rFonts w:cstheme="minorHAnsi"/>
                <w:noProof/>
                <w:sz w:val="28"/>
                <w:szCs w:val="28"/>
              </w:rPr>
              <w:t> </w:t>
            </w:r>
            <w:r>
              <w:rPr>
                <w:rFonts w:cstheme="minorHAnsi"/>
                <w:noProof/>
                <w:sz w:val="28"/>
                <w:szCs w:val="28"/>
              </w:rPr>
              <w:t> </w:t>
            </w:r>
            <w:r>
              <w:rPr>
                <w:rFonts w:cstheme="minorHAnsi"/>
                <w:noProof/>
                <w:sz w:val="28"/>
                <w:szCs w:val="28"/>
              </w:rPr>
              <w:t> </w:t>
            </w:r>
            <w:r>
              <w:rPr>
                <w:rFonts w:cstheme="minorHAnsi"/>
                <w:noProof/>
                <w:sz w:val="28"/>
                <w:szCs w:val="28"/>
              </w:rPr>
              <w:t> </w:t>
            </w:r>
            <w:r>
              <w:rPr>
                <w:rFonts w:cstheme="minorHAnsi"/>
                <w:sz w:val="28"/>
                <w:szCs w:val="28"/>
              </w:rPr>
              <w:fldChar w:fldCharType="end"/>
            </w:r>
            <w:bookmarkEnd w:id="3"/>
          </w:p>
        </w:tc>
      </w:tr>
      <w:tr w:rsidR="007B7461" w:rsidRPr="00C901EE" w14:paraId="33511B54" w14:textId="77777777" w:rsidTr="009923C2">
        <w:tc>
          <w:tcPr>
            <w:tcW w:w="5380" w:type="dxa"/>
            <w:tcBorders>
              <w:left w:val="nil"/>
              <w:bottom w:val="nil"/>
              <w:right w:val="nil"/>
            </w:tcBorders>
          </w:tcPr>
          <w:p w14:paraId="1095F7C2" w14:textId="7FB0E840" w:rsidR="007B7461" w:rsidRPr="00C901EE" w:rsidRDefault="00C901EE">
            <w:pPr>
              <w:rPr>
                <w:rFonts w:cstheme="minorHAnsi"/>
                <w:sz w:val="28"/>
                <w:szCs w:val="28"/>
              </w:rPr>
            </w:pPr>
            <w:r w:rsidRPr="00C901EE">
              <w:rPr>
                <w:rFonts w:cstheme="minorHAnsi"/>
                <w:sz w:val="28"/>
                <w:szCs w:val="28"/>
              </w:rPr>
              <w:t>Signature</w:t>
            </w:r>
          </w:p>
        </w:tc>
        <w:tc>
          <w:tcPr>
            <w:tcW w:w="5390" w:type="dxa"/>
            <w:gridSpan w:val="3"/>
            <w:tcBorders>
              <w:left w:val="nil"/>
              <w:bottom w:val="nil"/>
              <w:right w:val="nil"/>
            </w:tcBorders>
          </w:tcPr>
          <w:p w14:paraId="644E84FF" w14:textId="1E44DCE4" w:rsidR="007B7461" w:rsidRPr="00C901EE" w:rsidRDefault="00C901EE">
            <w:pPr>
              <w:rPr>
                <w:rFonts w:cstheme="minorHAnsi"/>
                <w:sz w:val="28"/>
                <w:szCs w:val="28"/>
              </w:rPr>
            </w:pPr>
            <w:r w:rsidRPr="00C901EE">
              <w:rPr>
                <w:rFonts w:cstheme="minorHAnsi"/>
                <w:sz w:val="28"/>
                <w:szCs w:val="28"/>
              </w:rPr>
              <w:t>Date</w:t>
            </w:r>
          </w:p>
        </w:tc>
      </w:tr>
    </w:tbl>
    <w:p w14:paraId="252E5443" w14:textId="7D6342DC" w:rsidR="001F0E47" w:rsidRDefault="001F0E47" w:rsidP="002E4FA9">
      <w:pPr>
        <w:pStyle w:val="NoSpacing"/>
      </w:pPr>
    </w:p>
    <w:p w14:paraId="2AEEEC38" w14:textId="77777777" w:rsidR="00F21102" w:rsidRDefault="00F21102">
      <w:pPr>
        <w:rPr>
          <w:rFonts w:cstheme="minorHAnsi"/>
          <w:b/>
          <w:bCs/>
          <w:sz w:val="28"/>
          <w:szCs w:val="28"/>
        </w:rPr>
      </w:pPr>
      <w:r>
        <w:rPr>
          <w:rFonts w:cstheme="minorHAnsi"/>
          <w:b/>
          <w:bCs/>
          <w:sz w:val="28"/>
          <w:szCs w:val="28"/>
        </w:rPr>
        <w:br w:type="page"/>
      </w:r>
    </w:p>
    <w:p w14:paraId="45A1FC74" w14:textId="77777777" w:rsidR="00F21102" w:rsidRPr="007B65A1" w:rsidRDefault="00F21102" w:rsidP="00F21102">
      <w:pPr>
        <w:pStyle w:val="NoSpacing"/>
        <w:rPr>
          <w:sz w:val="10"/>
          <w:szCs w:val="10"/>
        </w:rPr>
      </w:pPr>
    </w:p>
    <w:p w14:paraId="7B742BFC" w14:textId="62BB2FA8" w:rsidR="003D6601" w:rsidRPr="00931113" w:rsidRDefault="003D6601" w:rsidP="003D6601">
      <w:pPr>
        <w:jc w:val="center"/>
        <w:rPr>
          <w:rFonts w:cstheme="minorHAnsi"/>
          <w:b/>
          <w:bCs/>
          <w:sz w:val="28"/>
          <w:szCs w:val="28"/>
          <w:u w:val="single"/>
        </w:rPr>
      </w:pPr>
      <w:r w:rsidRPr="00931113">
        <w:rPr>
          <w:rFonts w:cstheme="minorHAnsi"/>
          <w:b/>
          <w:bCs/>
          <w:sz w:val="28"/>
          <w:szCs w:val="28"/>
          <w:u w:val="single"/>
        </w:rPr>
        <w:t>Reporting Abuse, Neglect, Exploitation, and Fiduciary Abuse</w:t>
      </w:r>
    </w:p>
    <w:p w14:paraId="19925155" w14:textId="44250C88" w:rsidR="003D6601" w:rsidRPr="002C7DDE" w:rsidRDefault="003D6601" w:rsidP="002C7DDE">
      <w:pPr>
        <w:pStyle w:val="NoSpacing"/>
        <w:rPr>
          <w:b/>
          <w:bCs/>
          <w:sz w:val="24"/>
          <w:szCs w:val="24"/>
        </w:rPr>
      </w:pPr>
      <w:r w:rsidRPr="002C7DDE">
        <w:rPr>
          <w:b/>
          <w:bCs/>
          <w:sz w:val="24"/>
          <w:szCs w:val="24"/>
        </w:rPr>
        <w:t>Definitions:</w:t>
      </w:r>
    </w:p>
    <w:p w14:paraId="5C5E8BC8" w14:textId="3BC1EF0B" w:rsidR="003D6601" w:rsidRPr="002C7DDE" w:rsidRDefault="003D6601" w:rsidP="002C7DDE">
      <w:pPr>
        <w:pStyle w:val="NoSpacing"/>
        <w:rPr>
          <w:sz w:val="24"/>
          <w:szCs w:val="24"/>
        </w:rPr>
      </w:pPr>
      <w:r w:rsidRPr="002C7DDE">
        <w:rPr>
          <w:sz w:val="24"/>
          <w:szCs w:val="24"/>
        </w:rPr>
        <w:t>"Abuse" means any act or failure to act performed intentionally or recklessly that causes or is likely to cause harm to a participant, including:</w:t>
      </w:r>
    </w:p>
    <w:p w14:paraId="19FC4F51" w14:textId="0D41A3CA" w:rsidR="003D6601" w:rsidRPr="002C7DDE" w:rsidRDefault="003D6601" w:rsidP="003D6601">
      <w:pPr>
        <w:pStyle w:val="ListParagraph"/>
        <w:numPr>
          <w:ilvl w:val="0"/>
          <w:numId w:val="2"/>
        </w:numPr>
        <w:rPr>
          <w:rFonts w:cstheme="minorHAnsi"/>
          <w:sz w:val="24"/>
          <w:szCs w:val="24"/>
        </w:rPr>
      </w:pPr>
      <w:r w:rsidRPr="002C7DDE">
        <w:rPr>
          <w:rFonts w:cstheme="minorHAnsi"/>
          <w:sz w:val="24"/>
          <w:szCs w:val="24"/>
        </w:rPr>
        <w:t>Infliction of physical or mental injury;</w:t>
      </w:r>
    </w:p>
    <w:p w14:paraId="2A353900" w14:textId="370B0B67" w:rsidR="003D6601" w:rsidRPr="002C7DDE" w:rsidRDefault="003D6601" w:rsidP="003D6601">
      <w:pPr>
        <w:pStyle w:val="ListParagraph"/>
        <w:numPr>
          <w:ilvl w:val="0"/>
          <w:numId w:val="2"/>
        </w:numPr>
        <w:rPr>
          <w:rFonts w:cstheme="minorHAnsi"/>
          <w:sz w:val="24"/>
          <w:szCs w:val="24"/>
        </w:rPr>
      </w:pPr>
      <w:r w:rsidRPr="002C7DDE">
        <w:rPr>
          <w:rFonts w:cstheme="minorHAnsi"/>
          <w:sz w:val="24"/>
          <w:szCs w:val="24"/>
        </w:rPr>
        <w:t>any sexual act with a</w:t>
      </w:r>
      <w:r w:rsidR="002C7DDE" w:rsidRPr="002C7DDE">
        <w:rPr>
          <w:rFonts w:cstheme="minorHAnsi"/>
          <w:sz w:val="24"/>
          <w:szCs w:val="24"/>
        </w:rPr>
        <w:t xml:space="preserve">n individual </w:t>
      </w:r>
      <w:r w:rsidRPr="002C7DDE">
        <w:rPr>
          <w:rFonts w:cstheme="minorHAnsi"/>
          <w:sz w:val="24"/>
          <w:szCs w:val="24"/>
        </w:rPr>
        <w:t xml:space="preserve">when the </w:t>
      </w:r>
      <w:r w:rsidR="002C7DDE" w:rsidRPr="002C7DDE">
        <w:rPr>
          <w:rFonts w:cstheme="minorHAnsi"/>
          <w:sz w:val="24"/>
          <w:szCs w:val="24"/>
        </w:rPr>
        <w:t>individual</w:t>
      </w:r>
      <w:r w:rsidRPr="002C7DDE">
        <w:rPr>
          <w:rFonts w:cstheme="minorHAnsi"/>
          <w:sz w:val="24"/>
          <w:szCs w:val="24"/>
        </w:rPr>
        <w:t xml:space="preserve"> does not consent or when the other person knows or should know that the </w:t>
      </w:r>
      <w:r w:rsidR="002C7DDE" w:rsidRPr="002C7DDE">
        <w:rPr>
          <w:rFonts w:cstheme="minorHAnsi"/>
          <w:sz w:val="24"/>
          <w:szCs w:val="24"/>
        </w:rPr>
        <w:t>individual</w:t>
      </w:r>
      <w:r w:rsidRPr="002C7DDE">
        <w:rPr>
          <w:rFonts w:cstheme="minorHAnsi"/>
          <w:sz w:val="24"/>
          <w:szCs w:val="24"/>
        </w:rPr>
        <w:t xml:space="preserve"> is incapable of resisting or declining consent to the sexual act due to mental deficiency or disease or due to fear of retribution or hardship;</w:t>
      </w:r>
    </w:p>
    <w:p w14:paraId="3DA1011F" w14:textId="3DC14410" w:rsidR="003D6601" w:rsidRPr="002C7DDE" w:rsidRDefault="003D6601" w:rsidP="003D6601">
      <w:pPr>
        <w:pStyle w:val="ListParagraph"/>
        <w:numPr>
          <w:ilvl w:val="0"/>
          <w:numId w:val="2"/>
        </w:numPr>
        <w:rPr>
          <w:rFonts w:cstheme="minorHAnsi"/>
          <w:sz w:val="24"/>
          <w:szCs w:val="24"/>
        </w:rPr>
      </w:pPr>
      <w:r w:rsidRPr="002C7DDE">
        <w:rPr>
          <w:rFonts w:cstheme="minorHAnsi"/>
          <w:sz w:val="24"/>
          <w:szCs w:val="24"/>
        </w:rPr>
        <w:t>unreasonable use of physical restraint</w:t>
      </w:r>
      <w:r w:rsidR="002C7DDE" w:rsidRPr="002C7DDE">
        <w:rPr>
          <w:rFonts w:cstheme="minorHAnsi"/>
          <w:sz w:val="24"/>
          <w:szCs w:val="24"/>
        </w:rPr>
        <w:t>, isolation, or medication that harms or is likely to harm an individual;</w:t>
      </w:r>
    </w:p>
    <w:p w14:paraId="3A5CE4E4" w14:textId="3C755130" w:rsidR="002C7DDE" w:rsidRPr="002C7DDE" w:rsidRDefault="002C7DDE" w:rsidP="003D6601">
      <w:pPr>
        <w:pStyle w:val="ListParagraph"/>
        <w:numPr>
          <w:ilvl w:val="0"/>
          <w:numId w:val="2"/>
        </w:numPr>
        <w:rPr>
          <w:rFonts w:cstheme="minorHAnsi"/>
          <w:sz w:val="24"/>
          <w:szCs w:val="24"/>
        </w:rPr>
      </w:pPr>
      <w:r w:rsidRPr="002C7DDE">
        <w:rPr>
          <w:rFonts w:cstheme="minorHAnsi"/>
          <w:sz w:val="24"/>
          <w:szCs w:val="24"/>
        </w:rPr>
        <w:t>unreasonable use of a physical or chemical restraint, medication or isolation as punishment, for convenience, in conflict with a physician's orders or as a substitute for treatment, except where such conduct or physical restraint is in furtherance of the health and safety of the punishment, for the individual or another person;</w:t>
      </w:r>
    </w:p>
    <w:p w14:paraId="7BB884F0" w14:textId="7D2A88C8" w:rsidR="002C7DDE" w:rsidRPr="002C7DDE" w:rsidRDefault="002C7DDE" w:rsidP="003D6601">
      <w:pPr>
        <w:pStyle w:val="ListParagraph"/>
        <w:numPr>
          <w:ilvl w:val="0"/>
          <w:numId w:val="2"/>
        </w:numPr>
        <w:rPr>
          <w:rFonts w:cstheme="minorHAnsi"/>
          <w:sz w:val="24"/>
          <w:szCs w:val="24"/>
        </w:rPr>
      </w:pPr>
      <w:r w:rsidRPr="002C7DDE">
        <w:rPr>
          <w:rFonts w:cstheme="minorHAnsi"/>
          <w:sz w:val="24"/>
          <w:szCs w:val="24"/>
        </w:rPr>
        <w:t>a threat or menacing conduct directed toward a participant that results or might reasonably be expected to result in fear or emotional or mental distress to a participant;</w:t>
      </w:r>
    </w:p>
    <w:p w14:paraId="63CE5804" w14:textId="657B69FC" w:rsidR="002C7DDE" w:rsidRPr="002C7DDE" w:rsidRDefault="002C7DDE" w:rsidP="003D6601">
      <w:pPr>
        <w:pStyle w:val="ListParagraph"/>
        <w:numPr>
          <w:ilvl w:val="0"/>
          <w:numId w:val="2"/>
        </w:numPr>
        <w:rPr>
          <w:rFonts w:cstheme="minorHAnsi"/>
          <w:sz w:val="24"/>
          <w:szCs w:val="24"/>
        </w:rPr>
      </w:pPr>
      <w:r w:rsidRPr="002C7DDE">
        <w:rPr>
          <w:rFonts w:cstheme="minorHAnsi"/>
          <w:sz w:val="24"/>
          <w:szCs w:val="24"/>
        </w:rPr>
        <w:t>fiduciary abuse; or</w:t>
      </w:r>
    </w:p>
    <w:p w14:paraId="4A9DD079" w14:textId="2853FFE5" w:rsidR="002C7DDE" w:rsidRPr="002C7DDE" w:rsidRDefault="002C7DDE" w:rsidP="003D6601">
      <w:pPr>
        <w:pStyle w:val="ListParagraph"/>
        <w:numPr>
          <w:ilvl w:val="0"/>
          <w:numId w:val="2"/>
        </w:numPr>
        <w:rPr>
          <w:rFonts w:cstheme="minorHAnsi"/>
          <w:sz w:val="24"/>
          <w:szCs w:val="24"/>
        </w:rPr>
      </w:pPr>
      <w:r w:rsidRPr="002C7DDE">
        <w:rPr>
          <w:rFonts w:cstheme="minorHAnsi"/>
          <w:sz w:val="24"/>
          <w:szCs w:val="24"/>
        </w:rPr>
        <w:t xml:space="preserve">omission or deprivation by a caretaker or another person of goods or services which are necessary to avoid physical or mental harm or illness.  </w:t>
      </w:r>
    </w:p>
    <w:p w14:paraId="398CC112" w14:textId="20327903" w:rsidR="002C7DDE" w:rsidRPr="002C7DDE" w:rsidRDefault="002C7DDE" w:rsidP="002C7DDE">
      <w:pPr>
        <w:rPr>
          <w:rFonts w:cstheme="minorHAnsi"/>
          <w:sz w:val="24"/>
          <w:szCs w:val="24"/>
        </w:rPr>
      </w:pPr>
      <w:r w:rsidRPr="002C7DDE">
        <w:rPr>
          <w:rFonts w:cstheme="minorHAnsi"/>
          <w:b/>
          <w:bCs/>
          <w:sz w:val="24"/>
          <w:szCs w:val="24"/>
        </w:rPr>
        <w:t>"Neglect"</w:t>
      </w:r>
      <w:r w:rsidRPr="002C7DDE">
        <w:rPr>
          <w:rFonts w:cstheme="minorHAnsi"/>
          <w:sz w:val="24"/>
          <w:szCs w:val="24"/>
        </w:rPr>
        <w:t xml:space="preserve"> means the failure or omission by one's self, caretaker or another person with a duty to provide goods or services which are reasonably necessary to ensure safety and well-being and to avoid physical or mental harm or illness.</w:t>
      </w:r>
    </w:p>
    <w:p w14:paraId="4B591B57" w14:textId="28122888" w:rsidR="002C7DDE" w:rsidRPr="002C7DDE" w:rsidRDefault="002C7DDE" w:rsidP="002C7DDE">
      <w:pPr>
        <w:rPr>
          <w:rFonts w:cstheme="minorHAnsi"/>
          <w:sz w:val="24"/>
          <w:szCs w:val="24"/>
        </w:rPr>
      </w:pPr>
      <w:r w:rsidRPr="002C7DDE">
        <w:rPr>
          <w:rFonts w:cstheme="minorHAnsi"/>
          <w:b/>
          <w:bCs/>
          <w:sz w:val="24"/>
          <w:szCs w:val="24"/>
        </w:rPr>
        <w:t>"Exploitation"</w:t>
      </w:r>
      <w:r w:rsidRPr="002C7DDE">
        <w:rPr>
          <w:rFonts w:cstheme="minorHAnsi"/>
          <w:sz w:val="24"/>
          <w:szCs w:val="24"/>
        </w:rPr>
        <w:t xml:space="preserve"> means misappropriation of participant property or intentionally taking unfair advantage of an adult's physical or financial resources for another individual's personal or financial advantage by the use of undue influence, coercion, harassment, duress, deception, false representation or false pretense by a caretaker or another person.</w:t>
      </w:r>
    </w:p>
    <w:p w14:paraId="5BA9C139" w14:textId="75F0EBDA" w:rsidR="002C7DDE" w:rsidRPr="002C7DDE" w:rsidRDefault="002C7DDE" w:rsidP="002C7DDE">
      <w:pPr>
        <w:rPr>
          <w:rFonts w:cstheme="minorHAnsi"/>
          <w:sz w:val="24"/>
          <w:szCs w:val="24"/>
        </w:rPr>
      </w:pPr>
      <w:r w:rsidRPr="002C7DDE">
        <w:rPr>
          <w:rFonts w:cstheme="minorHAnsi"/>
          <w:b/>
          <w:bCs/>
          <w:sz w:val="24"/>
          <w:szCs w:val="24"/>
        </w:rPr>
        <w:t>"Fiduciary abuse"</w:t>
      </w:r>
      <w:r w:rsidRPr="002C7DDE">
        <w:rPr>
          <w:rFonts w:cstheme="minorHAnsi"/>
          <w:sz w:val="24"/>
          <w:szCs w:val="24"/>
        </w:rPr>
        <w:t xml:space="preserve"> means a situation in which any person who is the caretaker of, or who stands in a position of trust to, a participant, takes, secretes, or appropriates the participant's money or property, to any use or purpose not in the due and lawful execution of such person's trust.</w:t>
      </w:r>
    </w:p>
    <w:p w14:paraId="45CF886E" w14:textId="058C784C" w:rsidR="002C7DDE" w:rsidRPr="002C7DDE" w:rsidRDefault="002C7DDE" w:rsidP="002C7DDE">
      <w:pPr>
        <w:rPr>
          <w:rFonts w:cstheme="minorHAnsi"/>
          <w:sz w:val="24"/>
          <w:szCs w:val="24"/>
        </w:rPr>
      </w:pPr>
      <w:r w:rsidRPr="002C7DDE">
        <w:rPr>
          <w:rFonts w:cstheme="minorHAnsi"/>
          <w:b/>
          <w:bCs/>
          <w:sz w:val="24"/>
          <w:szCs w:val="24"/>
        </w:rPr>
        <w:t>Reporting</w:t>
      </w:r>
      <w:r w:rsidR="0016019E">
        <w:rPr>
          <w:rFonts w:cstheme="minorHAnsi"/>
          <w:b/>
          <w:bCs/>
          <w:sz w:val="24"/>
          <w:szCs w:val="24"/>
        </w:rPr>
        <w:br/>
      </w:r>
      <w:bookmarkStart w:id="4" w:name="_Hlk68092222"/>
      <w:r w:rsidRPr="002C7DDE">
        <w:rPr>
          <w:rFonts w:cstheme="minorHAnsi"/>
          <w:sz w:val="24"/>
          <w:szCs w:val="24"/>
        </w:rPr>
        <w:t xml:space="preserve">I understand that my </w:t>
      </w:r>
      <w:r w:rsidR="0016019E">
        <w:rPr>
          <w:rFonts w:cstheme="minorHAnsi"/>
          <w:sz w:val="24"/>
          <w:szCs w:val="24"/>
        </w:rPr>
        <w:t>Community Services Coordinator</w:t>
      </w:r>
      <w:r w:rsidRPr="002C7DDE">
        <w:rPr>
          <w:rFonts w:cstheme="minorHAnsi"/>
          <w:sz w:val="24"/>
          <w:szCs w:val="24"/>
        </w:rPr>
        <w:t xml:space="preserve"> and </w:t>
      </w:r>
      <w:r w:rsidR="0016019E">
        <w:rPr>
          <w:rFonts w:cstheme="minorHAnsi"/>
          <w:sz w:val="24"/>
          <w:szCs w:val="24"/>
        </w:rPr>
        <w:t>MCO Care Coordinator</w:t>
      </w:r>
      <w:r w:rsidRPr="002C7DDE">
        <w:rPr>
          <w:rFonts w:cstheme="minorHAnsi"/>
          <w:sz w:val="24"/>
          <w:szCs w:val="24"/>
        </w:rPr>
        <w:t xml:space="preserve"> are required by Kansas law to report concerns if they feel I am being abused, neglected, exploited, or subject to fiduciary abuse.</w:t>
      </w:r>
      <w:bookmarkEnd w:id="4"/>
      <w:r w:rsidRPr="002C7DDE">
        <w:rPr>
          <w:rFonts w:cstheme="minorHAnsi"/>
          <w:sz w:val="24"/>
          <w:szCs w:val="24"/>
        </w:rPr>
        <w:t xml:space="preserve">  </w:t>
      </w:r>
    </w:p>
    <w:p w14:paraId="142F5415" w14:textId="75BBF944" w:rsidR="002C7DDE" w:rsidRDefault="002C7DDE" w:rsidP="002C7DDE">
      <w:pPr>
        <w:rPr>
          <w:rFonts w:cstheme="minorHAnsi"/>
          <w:sz w:val="24"/>
          <w:szCs w:val="24"/>
        </w:rPr>
      </w:pPr>
      <w:r w:rsidRPr="002C7DDE">
        <w:rPr>
          <w:rFonts w:cstheme="minorHAnsi"/>
          <w:sz w:val="24"/>
          <w:szCs w:val="24"/>
        </w:rPr>
        <w:t>I understand that I may report if I am being abused, neglected, exploited, or experiencing fiduciary abuse to the Department of Children and Families Adult Protective Services Kansas Protection</w:t>
      </w:r>
      <w:r w:rsidR="0016019E">
        <w:rPr>
          <w:rFonts w:cstheme="minorHAnsi"/>
          <w:sz w:val="24"/>
          <w:szCs w:val="24"/>
        </w:rPr>
        <w:t xml:space="preserve"> </w:t>
      </w:r>
      <w:r w:rsidRPr="0016019E">
        <w:rPr>
          <w:rFonts w:cstheme="minorHAnsi"/>
          <w:b/>
          <w:bCs/>
          <w:sz w:val="24"/>
          <w:szCs w:val="24"/>
        </w:rPr>
        <w:t xml:space="preserve">Report Center </w:t>
      </w:r>
      <w:r w:rsidR="0016019E">
        <w:rPr>
          <w:rFonts w:cstheme="minorHAnsi"/>
          <w:b/>
          <w:bCs/>
          <w:sz w:val="24"/>
          <w:szCs w:val="24"/>
        </w:rPr>
        <w:br/>
      </w:r>
      <w:r w:rsidRPr="0016019E">
        <w:rPr>
          <w:rFonts w:cstheme="minorHAnsi"/>
          <w:b/>
          <w:bCs/>
          <w:sz w:val="24"/>
          <w:szCs w:val="24"/>
        </w:rPr>
        <w:t>at 1-800-922-5330</w:t>
      </w:r>
      <w:r w:rsidRPr="002C7DDE">
        <w:rPr>
          <w:rFonts w:cstheme="minorHAnsi"/>
          <w:sz w:val="24"/>
          <w:szCs w:val="24"/>
        </w:rPr>
        <w:t xml:space="preserve"> (Telephone lines are staffed 24 hours a day.)</w:t>
      </w:r>
    </w:p>
    <w:p w14:paraId="4756A9F4" w14:textId="77777777" w:rsidR="00C7788A" w:rsidRPr="00C7788A" w:rsidRDefault="00C7788A" w:rsidP="002C7DDE">
      <w:pPr>
        <w:rPr>
          <w:rFonts w:cstheme="minorHAnsi"/>
          <w:sz w:val="2"/>
          <w:szCs w:val="2"/>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95"/>
        <w:gridCol w:w="5395"/>
      </w:tblGrid>
      <w:tr w:rsidR="00120473" w14:paraId="5C7982D9" w14:textId="77777777" w:rsidTr="00120473">
        <w:tc>
          <w:tcPr>
            <w:tcW w:w="5395" w:type="dxa"/>
            <w:tcBorders>
              <w:top w:val="nil"/>
              <w:bottom w:val="single" w:sz="4" w:space="0" w:color="auto"/>
            </w:tcBorders>
            <w:vAlign w:val="bottom"/>
          </w:tcPr>
          <w:p w14:paraId="249144EE" w14:textId="17D69F76" w:rsidR="00120473" w:rsidRDefault="00913C1C" w:rsidP="00EA2337">
            <w:pPr>
              <w:ind w:left="-105"/>
              <w:rPr>
                <w:rFonts w:cstheme="minorHAnsi"/>
                <w:sz w:val="24"/>
                <w:szCs w:val="24"/>
              </w:rPr>
            </w:pPr>
            <w:r>
              <w:rPr>
                <w:rFonts w:cstheme="minorHAnsi"/>
                <w:sz w:val="24"/>
                <w:szCs w:val="24"/>
              </w:rPr>
              <w:fldChar w:fldCharType="begin">
                <w:ffData>
                  <w:name w:val="Text4"/>
                  <w:enabled/>
                  <w:calcOnExit w:val="0"/>
                  <w:textInput/>
                </w:ffData>
              </w:fldChar>
            </w:r>
            <w:bookmarkStart w:id="5" w:name="Text4"/>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5"/>
          </w:p>
        </w:tc>
        <w:tc>
          <w:tcPr>
            <w:tcW w:w="5395" w:type="dxa"/>
            <w:tcBorders>
              <w:top w:val="nil"/>
              <w:bottom w:val="single" w:sz="4" w:space="0" w:color="auto"/>
            </w:tcBorders>
            <w:vAlign w:val="bottom"/>
          </w:tcPr>
          <w:p w14:paraId="740E1CF3" w14:textId="60A5625A" w:rsidR="00120473" w:rsidRDefault="00913C1C" w:rsidP="00120473">
            <w:pPr>
              <w:rPr>
                <w:rFonts w:cstheme="minorHAnsi"/>
                <w:sz w:val="24"/>
                <w:szCs w:val="24"/>
              </w:rPr>
            </w:pPr>
            <w:r>
              <w:rPr>
                <w:rFonts w:cstheme="minorHAnsi"/>
                <w:sz w:val="24"/>
                <w:szCs w:val="24"/>
              </w:rPr>
              <w:fldChar w:fldCharType="begin">
                <w:ffData>
                  <w:name w:val="Text5"/>
                  <w:enabled/>
                  <w:calcOnExit w:val="0"/>
                  <w:textInput/>
                </w:ffData>
              </w:fldChar>
            </w:r>
            <w:bookmarkStart w:id="6" w:name="Text5"/>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6"/>
          </w:p>
        </w:tc>
      </w:tr>
      <w:tr w:rsidR="00120473" w14:paraId="1F4B9DDC" w14:textId="77777777" w:rsidTr="00120473">
        <w:tc>
          <w:tcPr>
            <w:tcW w:w="5395" w:type="dxa"/>
            <w:tcBorders>
              <w:top w:val="single" w:sz="4" w:space="0" w:color="auto"/>
            </w:tcBorders>
          </w:tcPr>
          <w:p w14:paraId="31163EE2" w14:textId="601AA7AE" w:rsidR="00120473" w:rsidRDefault="00120473" w:rsidP="00120473">
            <w:pPr>
              <w:rPr>
                <w:rFonts w:cstheme="minorHAnsi"/>
                <w:sz w:val="24"/>
                <w:szCs w:val="24"/>
              </w:rPr>
            </w:pPr>
            <w:r>
              <w:rPr>
                <w:rFonts w:cstheme="minorHAnsi"/>
                <w:sz w:val="24"/>
                <w:szCs w:val="24"/>
              </w:rPr>
              <w:t>Signature</w:t>
            </w:r>
          </w:p>
        </w:tc>
        <w:tc>
          <w:tcPr>
            <w:tcW w:w="5395" w:type="dxa"/>
            <w:tcBorders>
              <w:top w:val="single" w:sz="4" w:space="0" w:color="auto"/>
            </w:tcBorders>
          </w:tcPr>
          <w:p w14:paraId="3D772823" w14:textId="788DFFE0" w:rsidR="00120473" w:rsidRDefault="00120473" w:rsidP="00120473">
            <w:pPr>
              <w:rPr>
                <w:rFonts w:cstheme="minorHAnsi"/>
                <w:sz w:val="24"/>
                <w:szCs w:val="24"/>
              </w:rPr>
            </w:pPr>
            <w:r>
              <w:rPr>
                <w:rFonts w:cstheme="minorHAnsi"/>
                <w:sz w:val="24"/>
                <w:szCs w:val="24"/>
              </w:rPr>
              <w:t>Date</w:t>
            </w:r>
          </w:p>
        </w:tc>
      </w:tr>
    </w:tbl>
    <w:p w14:paraId="4A59C5E6" w14:textId="77777777" w:rsidR="00C535E9" w:rsidRPr="00C535E9" w:rsidRDefault="00C535E9" w:rsidP="00C535E9">
      <w:pPr>
        <w:pStyle w:val="NoSpacing"/>
        <w:rPr>
          <w:sz w:val="10"/>
          <w:szCs w:val="10"/>
        </w:rPr>
      </w:pPr>
    </w:p>
    <w:p w14:paraId="2B130DF9" w14:textId="77777777" w:rsidR="00C7788A" w:rsidRPr="00C7788A" w:rsidRDefault="00C7788A" w:rsidP="00C7788A">
      <w:pPr>
        <w:pStyle w:val="NoSpacing"/>
        <w:rPr>
          <w:sz w:val="10"/>
          <w:szCs w:val="10"/>
        </w:rPr>
      </w:pPr>
    </w:p>
    <w:p w14:paraId="6FC57494" w14:textId="644E4DFF" w:rsidR="009F38F0" w:rsidRPr="00007796" w:rsidRDefault="00007796" w:rsidP="00C535E9">
      <w:pPr>
        <w:jc w:val="center"/>
        <w:rPr>
          <w:rFonts w:cstheme="minorHAnsi"/>
          <w:b/>
          <w:bCs/>
          <w:sz w:val="28"/>
          <w:szCs w:val="28"/>
          <w:u w:val="single"/>
        </w:rPr>
      </w:pPr>
      <w:r w:rsidRPr="00007796">
        <w:rPr>
          <w:rFonts w:cstheme="minorHAnsi"/>
          <w:b/>
          <w:bCs/>
          <w:sz w:val="28"/>
          <w:szCs w:val="28"/>
          <w:u w:val="single"/>
        </w:rPr>
        <w:t>Participant Rights</w:t>
      </w:r>
    </w:p>
    <w:p w14:paraId="1C5DA397" w14:textId="29B45626" w:rsidR="00007796" w:rsidRPr="00075EE6" w:rsidRDefault="00007796" w:rsidP="00007796">
      <w:pPr>
        <w:pStyle w:val="ListParagraph"/>
        <w:numPr>
          <w:ilvl w:val="0"/>
          <w:numId w:val="3"/>
        </w:numPr>
        <w:ind w:left="360"/>
        <w:rPr>
          <w:rFonts w:cstheme="minorHAnsi"/>
          <w:sz w:val="24"/>
          <w:szCs w:val="24"/>
        </w:rPr>
      </w:pPr>
      <w:r w:rsidRPr="00075EE6">
        <w:rPr>
          <w:rFonts w:cstheme="minorHAnsi"/>
          <w:sz w:val="24"/>
          <w:szCs w:val="24"/>
        </w:rPr>
        <w:t xml:space="preserve">Participants have the right to information that will assist them in making an informed choice regarding whether they want to enroll in </w:t>
      </w:r>
      <w:r w:rsidRPr="00075EE6">
        <w:rPr>
          <w:rFonts w:cstheme="minorHAnsi"/>
          <w:i/>
          <w:iCs/>
          <w:sz w:val="24"/>
          <w:szCs w:val="24"/>
        </w:rPr>
        <w:t>STEPS</w:t>
      </w:r>
      <w:r w:rsidRPr="00075EE6">
        <w:rPr>
          <w:rFonts w:cstheme="minorHAnsi"/>
          <w:sz w:val="24"/>
          <w:szCs w:val="24"/>
        </w:rPr>
        <w:t>.</w:t>
      </w:r>
    </w:p>
    <w:p w14:paraId="654F7E01" w14:textId="248532A6" w:rsidR="00007796" w:rsidRPr="00075EE6" w:rsidRDefault="00007796" w:rsidP="00007796">
      <w:pPr>
        <w:pStyle w:val="ListParagraph"/>
        <w:numPr>
          <w:ilvl w:val="0"/>
          <w:numId w:val="3"/>
        </w:numPr>
        <w:ind w:left="360"/>
        <w:rPr>
          <w:rFonts w:cstheme="minorHAnsi"/>
          <w:sz w:val="24"/>
          <w:szCs w:val="24"/>
        </w:rPr>
      </w:pPr>
      <w:r w:rsidRPr="00075EE6">
        <w:rPr>
          <w:rFonts w:cstheme="minorHAnsi"/>
          <w:sz w:val="24"/>
          <w:szCs w:val="24"/>
        </w:rPr>
        <w:t xml:space="preserve">Participants have the right to timely enrollment in </w:t>
      </w:r>
      <w:r w:rsidRPr="00075EE6">
        <w:rPr>
          <w:rFonts w:cstheme="minorHAnsi"/>
          <w:i/>
          <w:iCs/>
          <w:sz w:val="24"/>
          <w:szCs w:val="24"/>
        </w:rPr>
        <w:t>STEPS</w:t>
      </w:r>
      <w:r w:rsidRPr="00075EE6">
        <w:rPr>
          <w:rFonts w:cstheme="minorHAnsi"/>
          <w:sz w:val="24"/>
          <w:szCs w:val="24"/>
        </w:rPr>
        <w:t>.</w:t>
      </w:r>
    </w:p>
    <w:p w14:paraId="24F4C31A" w14:textId="7571B0B5" w:rsidR="00007796" w:rsidRPr="00075EE6" w:rsidRDefault="00007796" w:rsidP="00007796">
      <w:pPr>
        <w:pStyle w:val="ListParagraph"/>
        <w:numPr>
          <w:ilvl w:val="0"/>
          <w:numId w:val="3"/>
        </w:numPr>
        <w:ind w:left="360"/>
        <w:rPr>
          <w:rFonts w:cstheme="minorHAnsi"/>
          <w:sz w:val="24"/>
          <w:szCs w:val="24"/>
        </w:rPr>
      </w:pPr>
      <w:r w:rsidRPr="00075EE6">
        <w:rPr>
          <w:rFonts w:cstheme="minorHAnsi"/>
          <w:sz w:val="24"/>
          <w:szCs w:val="24"/>
        </w:rPr>
        <w:t xml:space="preserve">Participants have the right to a person-centered planning process with all aspects of </w:t>
      </w:r>
      <w:r w:rsidRPr="00075EE6">
        <w:rPr>
          <w:rFonts w:cstheme="minorHAnsi"/>
          <w:i/>
          <w:iCs/>
          <w:sz w:val="24"/>
          <w:szCs w:val="24"/>
        </w:rPr>
        <w:t>STEPS</w:t>
      </w:r>
      <w:r w:rsidRPr="00075EE6">
        <w:rPr>
          <w:rFonts w:cstheme="minorHAnsi"/>
          <w:sz w:val="24"/>
          <w:szCs w:val="24"/>
        </w:rPr>
        <w:t xml:space="preserve">, including the assessment, development of the </w:t>
      </w:r>
      <w:r w:rsidR="0035243D">
        <w:rPr>
          <w:rFonts w:cstheme="minorHAnsi"/>
          <w:sz w:val="24"/>
          <w:szCs w:val="24"/>
        </w:rPr>
        <w:t xml:space="preserve">Individualized </w:t>
      </w:r>
      <w:r w:rsidRPr="00075EE6">
        <w:rPr>
          <w:rFonts w:cstheme="minorHAnsi"/>
          <w:sz w:val="24"/>
          <w:szCs w:val="24"/>
        </w:rPr>
        <w:t xml:space="preserve">Service Plan and </w:t>
      </w:r>
      <w:r w:rsidR="008D0AF8">
        <w:rPr>
          <w:rFonts w:cstheme="minorHAnsi"/>
          <w:sz w:val="24"/>
          <w:szCs w:val="24"/>
        </w:rPr>
        <w:t xml:space="preserve">Individualized </w:t>
      </w:r>
      <w:r w:rsidRPr="00075EE6">
        <w:rPr>
          <w:rFonts w:cstheme="minorHAnsi"/>
          <w:sz w:val="24"/>
          <w:szCs w:val="24"/>
        </w:rPr>
        <w:t>Emergency Back-Up Plan, and completing the Participant Agreement form.</w:t>
      </w:r>
    </w:p>
    <w:p w14:paraId="299B15AB" w14:textId="25F0CACF" w:rsidR="00007796" w:rsidRPr="00075EE6" w:rsidRDefault="00007796" w:rsidP="00007796">
      <w:pPr>
        <w:pStyle w:val="ListParagraph"/>
        <w:numPr>
          <w:ilvl w:val="0"/>
          <w:numId w:val="3"/>
        </w:numPr>
        <w:ind w:left="360"/>
        <w:rPr>
          <w:rFonts w:cstheme="minorHAnsi"/>
          <w:sz w:val="24"/>
          <w:szCs w:val="24"/>
        </w:rPr>
      </w:pPr>
      <w:r w:rsidRPr="00075EE6">
        <w:rPr>
          <w:rFonts w:cstheme="minorHAnsi"/>
          <w:sz w:val="24"/>
          <w:szCs w:val="24"/>
        </w:rPr>
        <w:t>Participants have the right to have the assistance of a representative, family, friends, or Community S</w:t>
      </w:r>
      <w:r w:rsidR="00917E99">
        <w:rPr>
          <w:rFonts w:cstheme="minorHAnsi"/>
          <w:sz w:val="24"/>
          <w:szCs w:val="24"/>
        </w:rPr>
        <w:t>ervices</w:t>
      </w:r>
      <w:r w:rsidRPr="00075EE6">
        <w:rPr>
          <w:rFonts w:cstheme="minorHAnsi"/>
          <w:sz w:val="24"/>
          <w:szCs w:val="24"/>
        </w:rPr>
        <w:t xml:space="preserve"> Coordinator with all aspects of </w:t>
      </w:r>
      <w:r w:rsidRPr="00075EE6">
        <w:rPr>
          <w:rFonts w:cstheme="minorHAnsi"/>
          <w:i/>
          <w:iCs/>
          <w:sz w:val="24"/>
          <w:szCs w:val="24"/>
        </w:rPr>
        <w:t>STEPS</w:t>
      </w:r>
      <w:r w:rsidRPr="00075EE6">
        <w:rPr>
          <w:rFonts w:cstheme="minorHAnsi"/>
          <w:sz w:val="24"/>
          <w:szCs w:val="24"/>
        </w:rPr>
        <w:t xml:space="preserve"> mentioned above.</w:t>
      </w:r>
    </w:p>
    <w:p w14:paraId="1CA831C9" w14:textId="62898F5E" w:rsidR="00007796" w:rsidRPr="00075EE6" w:rsidRDefault="00007796" w:rsidP="00007796">
      <w:pPr>
        <w:pStyle w:val="ListParagraph"/>
        <w:numPr>
          <w:ilvl w:val="0"/>
          <w:numId w:val="3"/>
        </w:numPr>
        <w:ind w:left="360"/>
        <w:rPr>
          <w:rFonts w:cstheme="minorHAnsi"/>
          <w:sz w:val="24"/>
          <w:szCs w:val="24"/>
        </w:rPr>
      </w:pPr>
      <w:r w:rsidRPr="00075EE6">
        <w:rPr>
          <w:rFonts w:cstheme="minorHAnsi"/>
          <w:sz w:val="24"/>
          <w:szCs w:val="24"/>
        </w:rPr>
        <w:t>Participants have the right to self-direct their services their personal care attendant services. KDHE does reserve the right, however, to require Participants to have a family member, representative, or agency direct their services if there are concerns about the ability to self-direct their services.</w:t>
      </w:r>
    </w:p>
    <w:p w14:paraId="524DE54F" w14:textId="0BD87EB1" w:rsidR="00007796" w:rsidRPr="00075EE6" w:rsidRDefault="00007796" w:rsidP="00007796">
      <w:pPr>
        <w:pStyle w:val="ListParagraph"/>
        <w:numPr>
          <w:ilvl w:val="0"/>
          <w:numId w:val="3"/>
        </w:numPr>
        <w:ind w:left="360"/>
        <w:rPr>
          <w:rFonts w:cstheme="minorHAnsi"/>
          <w:sz w:val="24"/>
          <w:szCs w:val="24"/>
        </w:rPr>
      </w:pPr>
      <w:r w:rsidRPr="00075EE6">
        <w:rPr>
          <w:rFonts w:cstheme="minorHAnsi"/>
          <w:sz w:val="24"/>
          <w:szCs w:val="24"/>
        </w:rPr>
        <w:t>Participants are required to have criminal background checks conducted on their personal assistance providers.</w:t>
      </w:r>
    </w:p>
    <w:p w14:paraId="0B80FF55" w14:textId="482C04D2" w:rsidR="00007796" w:rsidRPr="00075EE6" w:rsidRDefault="00007796" w:rsidP="00007796">
      <w:pPr>
        <w:pStyle w:val="ListParagraph"/>
        <w:numPr>
          <w:ilvl w:val="0"/>
          <w:numId w:val="3"/>
        </w:numPr>
        <w:ind w:left="360"/>
        <w:rPr>
          <w:rFonts w:cstheme="minorHAnsi"/>
          <w:sz w:val="24"/>
          <w:szCs w:val="24"/>
        </w:rPr>
      </w:pPr>
      <w:r w:rsidRPr="00075EE6">
        <w:rPr>
          <w:rFonts w:cstheme="minorHAnsi"/>
          <w:sz w:val="24"/>
          <w:szCs w:val="24"/>
        </w:rPr>
        <w:t xml:space="preserve">Participants have the right to file a grievance with the MCO regarding </w:t>
      </w:r>
      <w:r w:rsidRPr="00075EE6">
        <w:rPr>
          <w:rFonts w:cstheme="minorHAnsi"/>
          <w:i/>
          <w:iCs/>
          <w:sz w:val="24"/>
          <w:szCs w:val="24"/>
        </w:rPr>
        <w:t>STEPS</w:t>
      </w:r>
      <w:r w:rsidRPr="00075EE6">
        <w:rPr>
          <w:rFonts w:cstheme="minorHAnsi"/>
          <w:sz w:val="24"/>
          <w:szCs w:val="24"/>
        </w:rPr>
        <w:t xml:space="preserve"> services, or appeal actions taken by the MCO to KDHE.</w:t>
      </w:r>
    </w:p>
    <w:p w14:paraId="46ACDBF5" w14:textId="75DCD467" w:rsidR="00120473" w:rsidRPr="00120473" w:rsidRDefault="00007796" w:rsidP="00120473">
      <w:pPr>
        <w:pStyle w:val="ListParagraph"/>
        <w:numPr>
          <w:ilvl w:val="0"/>
          <w:numId w:val="3"/>
        </w:numPr>
        <w:ind w:left="360"/>
        <w:rPr>
          <w:rFonts w:cstheme="minorHAnsi"/>
          <w:sz w:val="28"/>
          <w:szCs w:val="28"/>
        </w:rPr>
      </w:pPr>
      <w:r w:rsidRPr="00120473">
        <w:rPr>
          <w:rFonts w:cstheme="minorHAnsi"/>
          <w:sz w:val="24"/>
          <w:szCs w:val="24"/>
        </w:rPr>
        <w:t>Participants have the right to report abuse, neglect, and exploitation to DCF.</w:t>
      </w:r>
    </w:p>
    <w:p w14:paraId="33CD6922" w14:textId="77777777" w:rsidR="00120473" w:rsidRPr="00120473" w:rsidRDefault="00120473" w:rsidP="00120473">
      <w:pPr>
        <w:pStyle w:val="ListParagraph"/>
        <w:ind w:left="360"/>
        <w:rPr>
          <w:rFonts w:cstheme="minorHAnsi"/>
          <w:sz w:val="28"/>
          <w:szCs w:val="28"/>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95"/>
        <w:gridCol w:w="5395"/>
      </w:tblGrid>
      <w:tr w:rsidR="00007796" w14:paraId="22689559" w14:textId="77777777" w:rsidTr="00120473">
        <w:tc>
          <w:tcPr>
            <w:tcW w:w="5395" w:type="dxa"/>
            <w:tcBorders>
              <w:top w:val="nil"/>
              <w:bottom w:val="single" w:sz="4" w:space="0" w:color="auto"/>
            </w:tcBorders>
            <w:vAlign w:val="bottom"/>
          </w:tcPr>
          <w:p w14:paraId="562EB87F" w14:textId="06C9DB16" w:rsidR="00007796" w:rsidRDefault="00913C1C" w:rsidP="00EA2337">
            <w:pPr>
              <w:ind w:left="-105"/>
              <w:rPr>
                <w:rFonts w:cstheme="minorHAnsi"/>
                <w:sz w:val="28"/>
                <w:szCs w:val="28"/>
              </w:rPr>
            </w:pPr>
            <w:r>
              <w:rPr>
                <w:rFonts w:cstheme="minorHAnsi"/>
                <w:sz w:val="28"/>
                <w:szCs w:val="28"/>
              </w:rPr>
              <w:fldChar w:fldCharType="begin">
                <w:ffData>
                  <w:name w:val="Text9"/>
                  <w:enabled/>
                  <w:calcOnExit w:val="0"/>
                  <w:textInput/>
                </w:ffData>
              </w:fldChar>
            </w:r>
            <w:bookmarkStart w:id="7" w:name="Text9"/>
            <w:r>
              <w:rPr>
                <w:rFonts w:cstheme="minorHAnsi"/>
                <w:sz w:val="28"/>
                <w:szCs w:val="28"/>
              </w:rPr>
              <w:instrText xml:space="preserve"> FORMTEXT </w:instrText>
            </w:r>
            <w:r>
              <w:rPr>
                <w:rFonts w:cstheme="minorHAnsi"/>
                <w:sz w:val="28"/>
                <w:szCs w:val="28"/>
              </w:rPr>
            </w:r>
            <w:r>
              <w:rPr>
                <w:rFonts w:cstheme="minorHAnsi"/>
                <w:sz w:val="28"/>
                <w:szCs w:val="28"/>
              </w:rPr>
              <w:fldChar w:fldCharType="separate"/>
            </w:r>
            <w:r>
              <w:rPr>
                <w:rFonts w:cstheme="minorHAnsi"/>
                <w:noProof/>
                <w:sz w:val="28"/>
                <w:szCs w:val="28"/>
              </w:rPr>
              <w:t> </w:t>
            </w:r>
            <w:r>
              <w:rPr>
                <w:rFonts w:cstheme="minorHAnsi"/>
                <w:noProof/>
                <w:sz w:val="28"/>
                <w:szCs w:val="28"/>
              </w:rPr>
              <w:t> </w:t>
            </w:r>
            <w:r>
              <w:rPr>
                <w:rFonts w:cstheme="minorHAnsi"/>
                <w:noProof/>
                <w:sz w:val="28"/>
                <w:szCs w:val="28"/>
              </w:rPr>
              <w:t> </w:t>
            </w:r>
            <w:r>
              <w:rPr>
                <w:rFonts w:cstheme="minorHAnsi"/>
                <w:noProof/>
                <w:sz w:val="28"/>
                <w:szCs w:val="28"/>
              </w:rPr>
              <w:t> </w:t>
            </w:r>
            <w:r>
              <w:rPr>
                <w:rFonts w:cstheme="minorHAnsi"/>
                <w:noProof/>
                <w:sz w:val="28"/>
                <w:szCs w:val="28"/>
              </w:rPr>
              <w:t> </w:t>
            </w:r>
            <w:r>
              <w:rPr>
                <w:rFonts w:cstheme="minorHAnsi"/>
                <w:sz w:val="28"/>
                <w:szCs w:val="28"/>
              </w:rPr>
              <w:fldChar w:fldCharType="end"/>
            </w:r>
            <w:bookmarkEnd w:id="7"/>
          </w:p>
        </w:tc>
        <w:tc>
          <w:tcPr>
            <w:tcW w:w="5395" w:type="dxa"/>
            <w:tcBorders>
              <w:top w:val="nil"/>
              <w:bottom w:val="single" w:sz="4" w:space="0" w:color="auto"/>
            </w:tcBorders>
            <w:vAlign w:val="bottom"/>
          </w:tcPr>
          <w:p w14:paraId="5968BEB2" w14:textId="00A51E5F" w:rsidR="00007796" w:rsidRDefault="00913C1C" w:rsidP="00120473">
            <w:pPr>
              <w:rPr>
                <w:rFonts w:cstheme="minorHAnsi"/>
                <w:sz w:val="28"/>
                <w:szCs w:val="28"/>
              </w:rPr>
            </w:pPr>
            <w:r>
              <w:rPr>
                <w:rFonts w:cstheme="minorHAnsi"/>
                <w:sz w:val="28"/>
                <w:szCs w:val="28"/>
              </w:rPr>
              <w:fldChar w:fldCharType="begin">
                <w:ffData>
                  <w:name w:val="Text10"/>
                  <w:enabled/>
                  <w:calcOnExit w:val="0"/>
                  <w:textInput/>
                </w:ffData>
              </w:fldChar>
            </w:r>
            <w:bookmarkStart w:id="8" w:name="Text10"/>
            <w:r>
              <w:rPr>
                <w:rFonts w:cstheme="minorHAnsi"/>
                <w:sz w:val="28"/>
                <w:szCs w:val="28"/>
              </w:rPr>
              <w:instrText xml:space="preserve"> FORMTEXT </w:instrText>
            </w:r>
            <w:r>
              <w:rPr>
                <w:rFonts w:cstheme="minorHAnsi"/>
                <w:sz w:val="28"/>
                <w:szCs w:val="28"/>
              </w:rPr>
            </w:r>
            <w:r>
              <w:rPr>
                <w:rFonts w:cstheme="minorHAnsi"/>
                <w:sz w:val="28"/>
                <w:szCs w:val="28"/>
              </w:rPr>
              <w:fldChar w:fldCharType="separate"/>
            </w:r>
            <w:r>
              <w:rPr>
                <w:rFonts w:cstheme="minorHAnsi"/>
                <w:noProof/>
                <w:sz w:val="28"/>
                <w:szCs w:val="28"/>
              </w:rPr>
              <w:t> </w:t>
            </w:r>
            <w:r>
              <w:rPr>
                <w:rFonts w:cstheme="minorHAnsi"/>
                <w:noProof/>
                <w:sz w:val="28"/>
                <w:szCs w:val="28"/>
              </w:rPr>
              <w:t> </w:t>
            </w:r>
            <w:r>
              <w:rPr>
                <w:rFonts w:cstheme="minorHAnsi"/>
                <w:noProof/>
                <w:sz w:val="28"/>
                <w:szCs w:val="28"/>
              </w:rPr>
              <w:t> </w:t>
            </w:r>
            <w:r>
              <w:rPr>
                <w:rFonts w:cstheme="minorHAnsi"/>
                <w:noProof/>
                <w:sz w:val="28"/>
                <w:szCs w:val="28"/>
              </w:rPr>
              <w:t> </w:t>
            </w:r>
            <w:r>
              <w:rPr>
                <w:rFonts w:cstheme="minorHAnsi"/>
                <w:noProof/>
                <w:sz w:val="28"/>
                <w:szCs w:val="28"/>
              </w:rPr>
              <w:t> </w:t>
            </w:r>
            <w:r>
              <w:rPr>
                <w:rFonts w:cstheme="minorHAnsi"/>
                <w:sz w:val="28"/>
                <w:szCs w:val="28"/>
              </w:rPr>
              <w:fldChar w:fldCharType="end"/>
            </w:r>
            <w:bookmarkEnd w:id="8"/>
          </w:p>
        </w:tc>
      </w:tr>
      <w:tr w:rsidR="00F21102" w14:paraId="71254C04" w14:textId="77777777" w:rsidTr="00120473">
        <w:tc>
          <w:tcPr>
            <w:tcW w:w="5395" w:type="dxa"/>
            <w:tcBorders>
              <w:top w:val="single" w:sz="4" w:space="0" w:color="auto"/>
            </w:tcBorders>
          </w:tcPr>
          <w:p w14:paraId="3C77FC01" w14:textId="279BDF3D" w:rsidR="00F21102" w:rsidRDefault="00F21102" w:rsidP="00F21102">
            <w:pPr>
              <w:rPr>
                <w:rFonts w:cstheme="minorHAnsi"/>
                <w:sz w:val="28"/>
                <w:szCs w:val="28"/>
              </w:rPr>
            </w:pPr>
            <w:r>
              <w:rPr>
                <w:rFonts w:cstheme="minorHAnsi"/>
                <w:sz w:val="28"/>
                <w:szCs w:val="28"/>
              </w:rPr>
              <w:t>Signature</w:t>
            </w:r>
          </w:p>
        </w:tc>
        <w:tc>
          <w:tcPr>
            <w:tcW w:w="5395" w:type="dxa"/>
            <w:tcBorders>
              <w:top w:val="single" w:sz="4" w:space="0" w:color="auto"/>
            </w:tcBorders>
          </w:tcPr>
          <w:p w14:paraId="620B9378" w14:textId="05AB573A" w:rsidR="00F21102" w:rsidRDefault="00F21102" w:rsidP="00F21102">
            <w:pPr>
              <w:rPr>
                <w:rFonts w:cstheme="minorHAnsi"/>
                <w:sz w:val="28"/>
                <w:szCs w:val="28"/>
              </w:rPr>
            </w:pPr>
            <w:r>
              <w:rPr>
                <w:rFonts w:cstheme="minorHAnsi"/>
                <w:sz w:val="28"/>
                <w:szCs w:val="28"/>
              </w:rPr>
              <w:t>Date</w:t>
            </w:r>
          </w:p>
        </w:tc>
      </w:tr>
    </w:tbl>
    <w:p w14:paraId="04D41CA8" w14:textId="7B714CF3" w:rsidR="00007796" w:rsidRDefault="00007796" w:rsidP="00120473">
      <w:pPr>
        <w:pStyle w:val="NoSpacing"/>
      </w:pPr>
    </w:p>
    <w:p w14:paraId="44A1F851" w14:textId="457828CE" w:rsidR="00007796" w:rsidRPr="007D7DE3" w:rsidRDefault="00063034" w:rsidP="00007796">
      <w:pPr>
        <w:jc w:val="center"/>
        <w:rPr>
          <w:rFonts w:cstheme="minorHAnsi"/>
          <w:b/>
          <w:bCs/>
          <w:sz w:val="28"/>
          <w:szCs w:val="28"/>
          <w:u w:val="single"/>
        </w:rPr>
      </w:pPr>
      <w:r>
        <w:rPr>
          <w:rFonts w:cstheme="minorHAnsi"/>
          <w:b/>
          <w:bCs/>
          <w:sz w:val="28"/>
          <w:szCs w:val="28"/>
          <w:u w:val="single"/>
        </w:rPr>
        <w:t>P</w:t>
      </w:r>
      <w:r w:rsidR="00007796" w:rsidRPr="007D7DE3">
        <w:rPr>
          <w:rFonts w:cstheme="minorHAnsi"/>
          <w:b/>
          <w:bCs/>
          <w:sz w:val="28"/>
          <w:szCs w:val="28"/>
          <w:u w:val="single"/>
        </w:rPr>
        <w:t>articipant Responsibilities</w:t>
      </w:r>
    </w:p>
    <w:p w14:paraId="0627DE12" w14:textId="26CAB2A1" w:rsidR="00007796" w:rsidRPr="00075EE6" w:rsidRDefault="00007796" w:rsidP="00075EE6">
      <w:pPr>
        <w:pStyle w:val="ListParagraph"/>
        <w:numPr>
          <w:ilvl w:val="0"/>
          <w:numId w:val="4"/>
        </w:numPr>
        <w:ind w:left="360"/>
        <w:rPr>
          <w:rFonts w:cstheme="minorHAnsi"/>
          <w:sz w:val="24"/>
          <w:szCs w:val="24"/>
        </w:rPr>
      </w:pPr>
      <w:r w:rsidRPr="00075EE6">
        <w:rPr>
          <w:rFonts w:cstheme="minorHAnsi"/>
          <w:sz w:val="24"/>
          <w:szCs w:val="24"/>
        </w:rPr>
        <w:t xml:space="preserve">Participants are responsible for complying with </w:t>
      </w:r>
      <w:r w:rsidRPr="00252418">
        <w:rPr>
          <w:rFonts w:cstheme="minorHAnsi"/>
          <w:i/>
          <w:iCs/>
          <w:sz w:val="24"/>
          <w:szCs w:val="24"/>
        </w:rPr>
        <w:t>STEPS</w:t>
      </w:r>
      <w:r w:rsidRPr="00075EE6">
        <w:rPr>
          <w:rFonts w:cstheme="minorHAnsi"/>
          <w:sz w:val="24"/>
          <w:szCs w:val="24"/>
        </w:rPr>
        <w:t xml:space="preserve"> program policies and procedures as laid out in the </w:t>
      </w:r>
      <w:r w:rsidRPr="00252418">
        <w:rPr>
          <w:rFonts w:cstheme="minorHAnsi"/>
          <w:i/>
          <w:iCs/>
          <w:sz w:val="24"/>
          <w:szCs w:val="24"/>
        </w:rPr>
        <w:t>STEPS</w:t>
      </w:r>
      <w:r w:rsidRPr="00075EE6">
        <w:rPr>
          <w:rFonts w:cstheme="minorHAnsi"/>
          <w:sz w:val="24"/>
          <w:szCs w:val="24"/>
        </w:rPr>
        <w:t xml:space="preserve"> Program Manual. Note: Participants unwilling to follow these program policies and procedures will be required to leave the program.   </w:t>
      </w:r>
    </w:p>
    <w:p w14:paraId="49339916" w14:textId="5CDD11ED" w:rsidR="00007796" w:rsidRPr="00075EE6" w:rsidRDefault="00007796" w:rsidP="00075EE6">
      <w:pPr>
        <w:pStyle w:val="ListParagraph"/>
        <w:numPr>
          <w:ilvl w:val="0"/>
          <w:numId w:val="4"/>
        </w:numPr>
        <w:ind w:left="360"/>
        <w:rPr>
          <w:rFonts w:cstheme="minorHAnsi"/>
          <w:sz w:val="24"/>
          <w:szCs w:val="24"/>
        </w:rPr>
      </w:pPr>
      <w:r w:rsidRPr="00075EE6">
        <w:rPr>
          <w:rFonts w:cstheme="minorHAnsi"/>
          <w:sz w:val="24"/>
          <w:szCs w:val="24"/>
        </w:rPr>
        <w:t>Participants have the responsibility to provide eligibility staff, in a timely and complete manner, with all paperwork needed to complete annual eligibility and six-month desk reviews, without a disruption in services.</w:t>
      </w:r>
    </w:p>
    <w:p w14:paraId="280592CE" w14:textId="435EF407" w:rsidR="00007796" w:rsidRPr="00075EE6" w:rsidRDefault="00007796" w:rsidP="00075EE6">
      <w:pPr>
        <w:pStyle w:val="ListParagraph"/>
        <w:numPr>
          <w:ilvl w:val="0"/>
          <w:numId w:val="4"/>
        </w:numPr>
        <w:ind w:left="360"/>
        <w:rPr>
          <w:rFonts w:cstheme="minorHAnsi"/>
          <w:sz w:val="24"/>
          <w:szCs w:val="24"/>
        </w:rPr>
      </w:pPr>
      <w:r w:rsidRPr="00075EE6">
        <w:rPr>
          <w:rFonts w:cstheme="minorHAnsi"/>
          <w:sz w:val="24"/>
          <w:szCs w:val="24"/>
        </w:rPr>
        <w:t>Participants are responsible for paying their Working Healthy premium monthly by the date specified on their statement (if applicable).</w:t>
      </w:r>
    </w:p>
    <w:p w14:paraId="3F337624" w14:textId="78DFF38B" w:rsidR="00007796" w:rsidRPr="00075EE6" w:rsidRDefault="00007796" w:rsidP="00075EE6">
      <w:pPr>
        <w:pStyle w:val="ListParagraph"/>
        <w:numPr>
          <w:ilvl w:val="0"/>
          <w:numId w:val="4"/>
        </w:numPr>
        <w:ind w:left="360"/>
        <w:rPr>
          <w:rFonts w:cstheme="minorHAnsi"/>
          <w:sz w:val="24"/>
          <w:szCs w:val="24"/>
        </w:rPr>
      </w:pPr>
      <w:r w:rsidRPr="00075EE6">
        <w:rPr>
          <w:rFonts w:cstheme="minorHAnsi"/>
          <w:sz w:val="24"/>
          <w:szCs w:val="24"/>
        </w:rPr>
        <w:t xml:space="preserve">Participants have the responsibility to obtain all necessary information to enable them to make an informed choice regarding whether they want </w:t>
      </w:r>
      <w:r w:rsidRPr="00252418">
        <w:rPr>
          <w:rFonts w:cstheme="minorHAnsi"/>
          <w:i/>
          <w:iCs/>
          <w:sz w:val="24"/>
          <w:szCs w:val="24"/>
        </w:rPr>
        <w:t>STEPS</w:t>
      </w:r>
      <w:r w:rsidRPr="00075EE6">
        <w:rPr>
          <w:rFonts w:cstheme="minorHAnsi"/>
          <w:sz w:val="24"/>
          <w:szCs w:val="24"/>
        </w:rPr>
        <w:t xml:space="preserve"> services.</w:t>
      </w:r>
    </w:p>
    <w:p w14:paraId="428F0538" w14:textId="523DE566" w:rsidR="00007796" w:rsidRPr="00075EE6" w:rsidRDefault="00007796" w:rsidP="00075EE6">
      <w:pPr>
        <w:pStyle w:val="ListParagraph"/>
        <w:numPr>
          <w:ilvl w:val="0"/>
          <w:numId w:val="4"/>
        </w:numPr>
        <w:ind w:left="360"/>
        <w:rPr>
          <w:rFonts w:cstheme="minorHAnsi"/>
          <w:sz w:val="24"/>
          <w:szCs w:val="24"/>
        </w:rPr>
      </w:pPr>
      <w:r w:rsidRPr="00075EE6">
        <w:rPr>
          <w:rFonts w:cstheme="minorHAnsi"/>
          <w:sz w:val="24"/>
          <w:szCs w:val="24"/>
        </w:rPr>
        <w:t>Participants have the responsibility to be available for their initial assessment, and annual re-assessments, at the date and time agreed upon.</w:t>
      </w:r>
    </w:p>
    <w:p w14:paraId="2B9653AC" w14:textId="6E970349" w:rsidR="00075EE6" w:rsidRPr="00075EE6" w:rsidRDefault="00075EE6" w:rsidP="00075EE6">
      <w:pPr>
        <w:pStyle w:val="ListParagraph"/>
        <w:numPr>
          <w:ilvl w:val="0"/>
          <w:numId w:val="4"/>
        </w:numPr>
        <w:ind w:left="360"/>
        <w:rPr>
          <w:rFonts w:cstheme="minorHAnsi"/>
          <w:sz w:val="24"/>
          <w:szCs w:val="24"/>
        </w:rPr>
      </w:pPr>
      <w:r w:rsidRPr="00075EE6">
        <w:rPr>
          <w:rFonts w:cstheme="minorHAnsi"/>
          <w:sz w:val="24"/>
          <w:szCs w:val="24"/>
        </w:rPr>
        <w:t xml:space="preserve">Participants have the responsibility to accurately report their need for services during the </w:t>
      </w:r>
      <w:r w:rsidRPr="00252418">
        <w:rPr>
          <w:rFonts w:cstheme="minorHAnsi"/>
          <w:i/>
          <w:iCs/>
          <w:sz w:val="24"/>
          <w:szCs w:val="24"/>
        </w:rPr>
        <w:t>STEPS</w:t>
      </w:r>
      <w:r w:rsidRPr="00075EE6">
        <w:rPr>
          <w:rFonts w:cstheme="minorHAnsi"/>
          <w:sz w:val="24"/>
          <w:szCs w:val="24"/>
        </w:rPr>
        <w:t xml:space="preserve"> assessment. NOTE: Falsifying the needs for services will result in removal from the program and be reported to the Office of the Attorney General Medicaid Fraud Control Unit (MFCU).</w:t>
      </w:r>
    </w:p>
    <w:p w14:paraId="4FC8A920" w14:textId="06C68766" w:rsidR="002E4FA9" w:rsidRDefault="00075EE6" w:rsidP="00D82BED">
      <w:pPr>
        <w:pStyle w:val="ListParagraph"/>
        <w:numPr>
          <w:ilvl w:val="0"/>
          <w:numId w:val="4"/>
        </w:numPr>
        <w:ind w:left="360"/>
        <w:rPr>
          <w:rFonts w:cstheme="minorHAnsi"/>
          <w:sz w:val="24"/>
          <w:szCs w:val="24"/>
        </w:rPr>
      </w:pPr>
      <w:r w:rsidRPr="00063034">
        <w:rPr>
          <w:rFonts w:cstheme="minorHAnsi"/>
          <w:sz w:val="24"/>
          <w:szCs w:val="24"/>
        </w:rPr>
        <w:t xml:space="preserve">Participants have the responsibility to ensure that the services and costs listed on their </w:t>
      </w:r>
      <w:r w:rsidR="0035243D" w:rsidRPr="00063034">
        <w:rPr>
          <w:rFonts w:cstheme="minorHAnsi"/>
          <w:sz w:val="24"/>
          <w:szCs w:val="24"/>
        </w:rPr>
        <w:t xml:space="preserve">Individualized </w:t>
      </w:r>
      <w:r w:rsidRPr="00063034">
        <w:rPr>
          <w:rFonts w:cstheme="minorHAnsi"/>
          <w:sz w:val="24"/>
          <w:szCs w:val="24"/>
        </w:rPr>
        <w:t xml:space="preserve">Service Plan reflect the needs identified during their </w:t>
      </w:r>
      <w:r w:rsidRPr="00063034">
        <w:rPr>
          <w:rFonts w:cstheme="minorHAnsi"/>
          <w:i/>
          <w:iCs/>
          <w:sz w:val="24"/>
          <w:szCs w:val="24"/>
        </w:rPr>
        <w:t>STEPS</w:t>
      </w:r>
      <w:r w:rsidRPr="00063034">
        <w:rPr>
          <w:rFonts w:cstheme="minorHAnsi"/>
          <w:sz w:val="24"/>
          <w:szCs w:val="24"/>
        </w:rPr>
        <w:t xml:space="preserve"> assessment.</w:t>
      </w:r>
    </w:p>
    <w:p w14:paraId="09450FC7" w14:textId="3B17F694" w:rsidR="00D02774" w:rsidRDefault="00D02774" w:rsidP="00D02774">
      <w:pPr>
        <w:pStyle w:val="ListParagraph"/>
        <w:ind w:left="360"/>
        <w:rPr>
          <w:rFonts w:cstheme="minorHAnsi"/>
          <w:sz w:val="10"/>
          <w:szCs w:val="10"/>
        </w:rPr>
      </w:pPr>
    </w:p>
    <w:p w14:paraId="215B5F8A" w14:textId="77777777" w:rsidR="00C535E9" w:rsidRDefault="00C535E9" w:rsidP="00E81DF2">
      <w:pPr>
        <w:pStyle w:val="ListParagraph"/>
        <w:ind w:left="360"/>
        <w:jc w:val="right"/>
        <w:rPr>
          <w:rFonts w:cstheme="minorHAnsi"/>
          <w:sz w:val="10"/>
          <w:szCs w:val="10"/>
        </w:rPr>
      </w:pPr>
    </w:p>
    <w:p w14:paraId="3C505EA1" w14:textId="77777777" w:rsidR="00D02774" w:rsidRPr="00D02774" w:rsidRDefault="00D02774" w:rsidP="00D02774">
      <w:pPr>
        <w:pStyle w:val="ListParagraph"/>
        <w:ind w:left="360"/>
        <w:rPr>
          <w:rFonts w:cstheme="minorHAnsi"/>
          <w:sz w:val="10"/>
          <w:szCs w:val="10"/>
        </w:rPr>
      </w:pPr>
    </w:p>
    <w:p w14:paraId="19139D3D" w14:textId="1C09EAD3" w:rsidR="00075EE6" w:rsidRPr="00075EE6" w:rsidRDefault="00075EE6" w:rsidP="00075EE6">
      <w:pPr>
        <w:pStyle w:val="ListParagraph"/>
        <w:numPr>
          <w:ilvl w:val="0"/>
          <w:numId w:val="4"/>
        </w:numPr>
        <w:ind w:left="360"/>
        <w:rPr>
          <w:rFonts w:cstheme="minorHAnsi"/>
          <w:sz w:val="24"/>
          <w:szCs w:val="24"/>
        </w:rPr>
      </w:pPr>
      <w:r w:rsidRPr="00075EE6">
        <w:rPr>
          <w:rFonts w:cstheme="minorHAnsi"/>
          <w:sz w:val="24"/>
          <w:szCs w:val="24"/>
        </w:rPr>
        <w:t xml:space="preserve">Participants have the responsibility to complete an </w:t>
      </w:r>
      <w:r w:rsidR="0035243D">
        <w:rPr>
          <w:rFonts w:cstheme="minorHAnsi"/>
          <w:sz w:val="24"/>
          <w:szCs w:val="24"/>
        </w:rPr>
        <w:t xml:space="preserve">Individualized </w:t>
      </w:r>
      <w:r w:rsidRPr="00075EE6">
        <w:rPr>
          <w:rFonts w:cstheme="minorHAnsi"/>
          <w:sz w:val="24"/>
          <w:szCs w:val="24"/>
        </w:rPr>
        <w:t>Emergency Back-Up Plan that ensures adequate coverage in the event that their employees do not come and indicates that they have made provisions for their safety in the event of a natural or any other form of disaster.</w:t>
      </w:r>
    </w:p>
    <w:p w14:paraId="60E49F9E" w14:textId="1E917411" w:rsidR="00075EE6" w:rsidRPr="00075EE6" w:rsidRDefault="00075EE6" w:rsidP="00075EE6">
      <w:pPr>
        <w:pStyle w:val="ListParagraph"/>
        <w:numPr>
          <w:ilvl w:val="0"/>
          <w:numId w:val="4"/>
        </w:numPr>
        <w:ind w:left="360"/>
        <w:rPr>
          <w:rFonts w:cstheme="minorHAnsi"/>
          <w:sz w:val="24"/>
          <w:szCs w:val="24"/>
        </w:rPr>
      </w:pPr>
      <w:r w:rsidRPr="00075EE6">
        <w:rPr>
          <w:rFonts w:cstheme="minorHAnsi"/>
          <w:sz w:val="24"/>
          <w:szCs w:val="24"/>
        </w:rPr>
        <w:t xml:space="preserve">Participants have the responsibility to sign all sections of the Participant Agreement form, indicating the informed choices they have made, as well as their willingness to comply with the </w:t>
      </w:r>
      <w:r w:rsidRPr="00252418">
        <w:rPr>
          <w:rFonts w:cstheme="minorHAnsi"/>
          <w:i/>
          <w:iCs/>
          <w:sz w:val="24"/>
          <w:szCs w:val="24"/>
        </w:rPr>
        <w:t>STEPS</w:t>
      </w:r>
      <w:r w:rsidRPr="00075EE6">
        <w:rPr>
          <w:rFonts w:cstheme="minorHAnsi"/>
          <w:sz w:val="24"/>
          <w:szCs w:val="24"/>
        </w:rPr>
        <w:t xml:space="preserve"> program policies and procedures.</w:t>
      </w:r>
    </w:p>
    <w:p w14:paraId="4D1E733C" w14:textId="09453727" w:rsidR="00075EE6" w:rsidRPr="00075EE6" w:rsidRDefault="00075EE6" w:rsidP="00075EE6">
      <w:pPr>
        <w:pStyle w:val="ListParagraph"/>
        <w:numPr>
          <w:ilvl w:val="0"/>
          <w:numId w:val="4"/>
        </w:numPr>
        <w:ind w:left="360"/>
        <w:rPr>
          <w:rFonts w:cstheme="minorHAnsi"/>
          <w:sz w:val="24"/>
          <w:szCs w:val="24"/>
        </w:rPr>
      </w:pPr>
      <w:r w:rsidRPr="00075EE6">
        <w:rPr>
          <w:rFonts w:cstheme="minorHAnsi"/>
          <w:sz w:val="24"/>
          <w:szCs w:val="24"/>
        </w:rPr>
        <w:t>Participants are responsible to understand and accept the responsibilities and risks of directing their own care, as well as having knowledge of their rights, or designating a representative who understands their needs and is willing to accept the responsibilities and risks of directing their care; or choosing a state licensed Home Health agency, CDDO or Affiliate Agency willing to direct care on their behalf.</w:t>
      </w:r>
    </w:p>
    <w:p w14:paraId="3F6193AE" w14:textId="3C92009C" w:rsidR="00075EE6" w:rsidRPr="00075EE6" w:rsidRDefault="00075EE6" w:rsidP="00075EE6">
      <w:pPr>
        <w:pStyle w:val="ListParagraph"/>
        <w:numPr>
          <w:ilvl w:val="0"/>
          <w:numId w:val="4"/>
        </w:numPr>
        <w:ind w:left="360"/>
        <w:rPr>
          <w:rFonts w:cstheme="minorHAnsi"/>
          <w:sz w:val="24"/>
          <w:szCs w:val="24"/>
        </w:rPr>
      </w:pPr>
      <w:r w:rsidRPr="00075EE6">
        <w:rPr>
          <w:rFonts w:cstheme="minorHAnsi"/>
          <w:sz w:val="24"/>
          <w:szCs w:val="24"/>
        </w:rPr>
        <w:t>Participants have the responsibility to complete all of the paperwork required by the FMS provider in a thorough and timely manner to ensure that their PAs and providers are paid in a timely manner.</w:t>
      </w:r>
    </w:p>
    <w:p w14:paraId="482E417B" w14:textId="69EB05F6" w:rsidR="00075EE6" w:rsidRPr="00075EE6" w:rsidRDefault="00075EE6" w:rsidP="00075EE6">
      <w:pPr>
        <w:pStyle w:val="ListParagraph"/>
        <w:numPr>
          <w:ilvl w:val="0"/>
          <w:numId w:val="4"/>
        </w:numPr>
        <w:ind w:left="360"/>
        <w:rPr>
          <w:rFonts w:cstheme="minorHAnsi"/>
          <w:sz w:val="24"/>
          <w:szCs w:val="24"/>
        </w:rPr>
      </w:pPr>
      <w:r w:rsidRPr="00075EE6">
        <w:rPr>
          <w:rFonts w:cstheme="minorHAnsi"/>
          <w:sz w:val="24"/>
          <w:szCs w:val="24"/>
        </w:rPr>
        <w:t>Participants have the responsibility to verify time worked by approving time sheets. Falsification of time sheets, either by the Participant or PA, will result in removal from the program and will be reported to the MFCU.</w:t>
      </w:r>
    </w:p>
    <w:p w14:paraId="7850A294" w14:textId="53B5CAA2" w:rsidR="00075EE6" w:rsidRPr="00075EE6" w:rsidRDefault="00075EE6" w:rsidP="00075EE6">
      <w:pPr>
        <w:pStyle w:val="ListParagraph"/>
        <w:numPr>
          <w:ilvl w:val="0"/>
          <w:numId w:val="4"/>
        </w:numPr>
        <w:ind w:left="360"/>
        <w:rPr>
          <w:rFonts w:cstheme="minorHAnsi"/>
          <w:sz w:val="24"/>
          <w:szCs w:val="24"/>
        </w:rPr>
      </w:pPr>
      <w:r w:rsidRPr="00075EE6">
        <w:rPr>
          <w:rFonts w:cstheme="minorHAnsi"/>
          <w:sz w:val="24"/>
          <w:szCs w:val="24"/>
        </w:rPr>
        <w:t>Participants have the responsibility to submit timesheets in the timeframe identified by the FMS provider.</w:t>
      </w:r>
    </w:p>
    <w:p w14:paraId="002B998C" w14:textId="62F0D025" w:rsidR="00075EE6" w:rsidRPr="00075EE6" w:rsidRDefault="00075EE6" w:rsidP="00075EE6">
      <w:pPr>
        <w:pStyle w:val="ListParagraph"/>
        <w:numPr>
          <w:ilvl w:val="0"/>
          <w:numId w:val="4"/>
        </w:numPr>
        <w:ind w:left="360"/>
        <w:rPr>
          <w:rFonts w:cstheme="minorHAnsi"/>
          <w:sz w:val="24"/>
          <w:szCs w:val="24"/>
        </w:rPr>
      </w:pPr>
      <w:r w:rsidRPr="00075EE6">
        <w:rPr>
          <w:rFonts w:cstheme="minorHAnsi"/>
          <w:sz w:val="24"/>
          <w:szCs w:val="24"/>
        </w:rPr>
        <w:t xml:space="preserve">Participants have the responsibility to inform eligibility staff when they are no longer employed, and to contact their Benefits Specialist to set up a Temporary Unemployment Plan if they want to remain in </w:t>
      </w:r>
      <w:r w:rsidRPr="00252418">
        <w:rPr>
          <w:rFonts w:cstheme="minorHAnsi"/>
          <w:i/>
          <w:iCs/>
          <w:sz w:val="24"/>
          <w:szCs w:val="24"/>
        </w:rPr>
        <w:t>STEPS</w:t>
      </w:r>
      <w:r w:rsidRPr="00075EE6">
        <w:rPr>
          <w:rFonts w:cstheme="minorHAnsi"/>
          <w:sz w:val="24"/>
          <w:szCs w:val="24"/>
        </w:rPr>
        <w:t xml:space="preserve"> for a “grace” period of up to </w:t>
      </w:r>
      <w:r w:rsidR="007D029D">
        <w:rPr>
          <w:rFonts w:cstheme="minorHAnsi"/>
          <w:sz w:val="24"/>
          <w:szCs w:val="24"/>
        </w:rPr>
        <w:t>two</w:t>
      </w:r>
      <w:r w:rsidRPr="00075EE6">
        <w:rPr>
          <w:rFonts w:cstheme="minorHAnsi"/>
          <w:sz w:val="24"/>
          <w:szCs w:val="24"/>
        </w:rPr>
        <w:t xml:space="preserve"> months.</w:t>
      </w:r>
    </w:p>
    <w:p w14:paraId="3593F036" w14:textId="75263AA9" w:rsidR="00075EE6" w:rsidRPr="00075EE6" w:rsidRDefault="00075EE6" w:rsidP="00075EE6">
      <w:pPr>
        <w:pStyle w:val="ListParagraph"/>
        <w:numPr>
          <w:ilvl w:val="0"/>
          <w:numId w:val="4"/>
        </w:numPr>
        <w:ind w:left="360"/>
        <w:rPr>
          <w:rFonts w:cstheme="minorHAnsi"/>
          <w:sz w:val="24"/>
          <w:szCs w:val="24"/>
        </w:rPr>
      </w:pPr>
      <w:r w:rsidRPr="00075EE6">
        <w:rPr>
          <w:rFonts w:cstheme="minorHAnsi"/>
          <w:sz w:val="24"/>
          <w:szCs w:val="24"/>
        </w:rPr>
        <w:t>Participants have the responsibility to communicate any changes in status, needs, problems, etc. to the appropriate DCF, KDHE, or MCO staff.</w:t>
      </w:r>
    </w:p>
    <w:p w14:paraId="56A564B2" w14:textId="475F1576" w:rsidR="00075EE6" w:rsidRDefault="00075EE6" w:rsidP="00075EE6">
      <w:pPr>
        <w:pStyle w:val="ListParagraph"/>
        <w:numPr>
          <w:ilvl w:val="0"/>
          <w:numId w:val="4"/>
        </w:numPr>
        <w:ind w:left="360"/>
        <w:rPr>
          <w:rFonts w:cstheme="minorHAnsi"/>
          <w:sz w:val="24"/>
          <w:szCs w:val="24"/>
        </w:rPr>
      </w:pPr>
      <w:r w:rsidRPr="00075EE6">
        <w:rPr>
          <w:rFonts w:cstheme="minorHAnsi"/>
          <w:sz w:val="24"/>
          <w:szCs w:val="24"/>
        </w:rPr>
        <w:t xml:space="preserve">Participants have the responsibility to inform their MCO Case Manager or Community </w:t>
      </w:r>
      <w:r w:rsidR="00917E99">
        <w:rPr>
          <w:rFonts w:cstheme="minorHAnsi"/>
          <w:sz w:val="24"/>
          <w:szCs w:val="24"/>
        </w:rPr>
        <w:t>Services</w:t>
      </w:r>
      <w:r w:rsidRPr="00075EE6">
        <w:rPr>
          <w:rFonts w:cstheme="minorHAnsi"/>
          <w:sz w:val="24"/>
          <w:szCs w:val="24"/>
        </w:rPr>
        <w:t xml:space="preserve"> Coordinator in a timely manner if they wish to return to an HCBS waiver or waiver waiting list.</w:t>
      </w:r>
    </w:p>
    <w:p w14:paraId="237A8E81" w14:textId="25E0F2FE" w:rsidR="00075EE6" w:rsidRDefault="00075EE6" w:rsidP="00075EE6">
      <w:pPr>
        <w:rPr>
          <w:rFonts w:cstheme="minorHAnsi"/>
          <w:sz w:val="24"/>
          <w:szCs w:val="24"/>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95"/>
        <w:gridCol w:w="5395"/>
      </w:tblGrid>
      <w:tr w:rsidR="00120473" w:rsidRPr="00075EE6" w14:paraId="27340E04" w14:textId="77777777" w:rsidTr="00120473">
        <w:tc>
          <w:tcPr>
            <w:tcW w:w="5395" w:type="dxa"/>
            <w:tcBorders>
              <w:top w:val="nil"/>
              <w:bottom w:val="single" w:sz="4" w:space="0" w:color="auto"/>
            </w:tcBorders>
            <w:vAlign w:val="bottom"/>
          </w:tcPr>
          <w:p w14:paraId="4F04E672" w14:textId="79D959CB" w:rsidR="00120473" w:rsidRPr="00075EE6" w:rsidRDefault="00913C1C" w:rsidP="00EA2337">
            <w:pPr>
              <w:ind w:left="-105"/>
              <w:rPr>
                <w:rFonts w:cstheme="minorHAnsi"/>
                <w:sz w:val="28"/>
                <w:szCs w:val="28"/>
              </w:rPr>
            </w:pPr>
            <w:r>
              <w:rPr>
                <w:rFonts w:cstheme="minorHAnsi"/>
                <w:color w:val="808080" w:themeColor="background1" w:themeShade="80"/>
                <w:sz w:val="28"/>
                <w:szCs w:val="28"/>
              </w:rPr>
              <w:fldChar w:fldCharType="begin">
                <w:ffData>
                  <w:name w:val="Text11"/>
                  <w:enabled/>
                  <w:calcOnExit w:val="0"/>
                  <w:textInput/>
                </w:ffData>
              </w:fldChar>
            </w:r>
            <w:bookmarkStart w:id="9" w:name="Text11"/>
            <w:r>
              <w:rPr>
                <w:rFonts w:cstheme="minorHAnsi"/>
                <w:color w:val="808080" w:themeColor="background1" w:themeShade="80"/>
                <w:sz w:val="28"/>
                <w:szCs w:val="28"/>
              </w:rPr>
              <w:instrText xml:space="preserve"> FORMTEXT </w:instrText>
            </w:r>
            <w:r>
              <w:rPr>
                <w:rFonts w:cstheme="minorHAnsi"/>
                <w:color w:val="808080" w:themeColor="background1" w:themeShade="80"/>
                <w:sz w:val="28"/>
                <w:szCs w:val="28"/>
              </w:rPr>
            </w:r>
            <w:r>
              <w:rPr>
                <w:rFonts w:cstheme="minorHAnsi"/>
                <w:color w:val="808080" w:themeColor="background1" w:themeShade="80"/>
                <w:sz w:val="28"/>
                <w:szCs w:val="28"/>
              </w:rPr>
              <w:fldChar w:fldCharType="separate"/>
            </w:r>
            <w:bookmarkStart w:id="10" w:name="_GoBack"/>
            <w:r>
              <w:rPr>
                <w:rFonts w:cstheme="minorHAnsi"/>
                <w:noProof/>
                <w:color w:val="808080" w:themeColor="background1" w:themeShade="80"/>
                <w:sz w:val="28"/>
                <w:szCs w:val="28"/>
              </w:rPr>
              <w:t> </w:t>
            </w:r>
            <w:r>
              <w:rPr>
                <w:rFonts w:cstheme="minorHAnsi"/>
                <w:noProof/>
                <w:color w:val="808080" w:themeColor="background1" w:themeShade="80"/>
                <w:sz w:val="28"/>
                <w:szCs w:val="28"/>
              </w:rPr>
              <w:t> </w:t>
            </w:r>
            <w:r>
              <w:rPr>
                <w:rFonts w:cstheme="minorHAnsi"/>
                <w:noProof/>
                <w:color w:val="808080" w:themeColor="background1" w:themeShade="80"/>
                <w:sz w:val="28"/>
                <w:szCs w:val="28"/>
              </w:rPr>
              <w:t> </w:t>
            </w:r>
            <w:r>
              <w:rPr>
                <w:rFonts w:cstheme="minorHAnsi"/>
                <w:noProof/>
                <w:color w:val="808080" w:themeColor="background1" w:themeShade="80"/>
                <w:sz w:val="28"/>
                <w:szCs w:val="28"/>
              </w:rPr>
              <w:t> </w:t>
            </w:r>
            <w:r>
              <w:rPr>
                <w:rFonts w:cstheme="minorHAnsi"/>
                <w:noProof/>
                <w:color w:val="808080" w:themeColor="background1" w:themeShade="80"/>
                <w:sz w:val="28"/>
                <w:szCs w:val="28"/>
              </w:rPr>
              <w:t> </w:t>
            </w:r>
            <w:bookmarkEnd w:id="10"/>
            <w:r>
              <w:rPr>
                <w:rFonts w:cstheme="minorHAnsi"/>
                <w:color w:val="808080" w:themeColor="background1" w:themeShade="80"/>
                <w:sz w:val="28"/>
                <w:szCs w:val="28"/>
              </w:rPr>
              <w:fldChar w:fldCharType="end"/>
            </w:r>
            <w:bookmarkEnd w:id="9"/>
          </w:p>
        </w:tc>
        <w:tc>
          <w:tcPr>
            <w:tcW w:w="5395" w:type="dxa"/>
            <w:tcBorders>
              <w:top w:val="nil"/>
              <w:bottom w:val="single" w:sz="4" w:space="0" w:color="auto"/>
            </w:tcBorders>
            <w:vAlign w:val="bottom"/>
          </w:tcPr>
          <w:p w14:paraId="0A0970AB" w14:textId="1E6845E4" w:rsidR="00120473" w:rsidRPr="00075EE6" w:rsidRDefault="00913C1C" w:rsidP="00120473">
            <w:pPr>
              <w:rPr>
                <w:rFonts w:cstheme="minorHAnsi"/>
                <w:sz w:val="28"/>
                <w:szCs w:val="28"/>
              </w:rPr>
            </w:pPr>
            <w:r>
              <w:rPr>
                <w:rFonts w:cstheme="minorHAnsi"/>
                <w:sz w:val="28"/>
                <w:szCs w:val="28"/>
              </w:rPr>
              <w:fldChar w:fldCharType="begin">
                <w:ffData>
                  <w:name w:val="Text12"/>
                  <w:enabled/>
                  <w:calcOnExit w:val="0"/>
                  <w:textInput/>
                </w:ffData>
              </w:fldChar>
            </w:r>
            <w:bookmarkStart w:id="11" w:name="Text12"/>
            <w:r>
              <w:rPr>
                <w:rFonts w:cstheme="minorHAnsi"/>
                <w:sz w:val="28"/>
                <w:szCs w:val="28"/>
              </w:rPr>
              <w:instrText xml:space="preserve"> FORMTEXT </w:instrText>
            </w:r>
            <w:r>
              <w:rPr>
                <w:rFonts w:cstheme="minorHAnsi"/>
                <w:sz w:val="28"/>
                <w:szCs w:val="28"/>
              </w:rPr>
            </w:r>
            <w:r>
              <w:rPr>
                <w:rFonts w:cstheme="minorHAnsi"/>
                <w:sz w:val="28"/>
                <w:szCs w:val="28"/>
              </w:rPr>
              <w:fldChar w:fldCharType="separate"/>
            </w:r>
            <w:r>
              <w:rPr>
                <w:rFonts w:cstheme="minorHAnsi"/>
                <w:noProof/>
                <w:sz w:val="28"/>
                <w:szCs w:val="28"/>
              </w:rPr>
              <w:t> </w:t>
            </w:r>
            <w:r>
              <w:rPr>
                <w:rFonts w:cstheme="minorHAnsi"/>
                <w:noProof/>
                <w:sz w:val="28"/>
                <w:szCs w:val="28"/>
              </w:rPr>
              <w:t> </w:t>
            </w:r>
            <w:r>
              <w:rPr>
                <w:rFonts w:cstheme="minorHAnsi"/>
                <w:noProof/>
                <w:sz w:val="28"/>
                <w:szCs w:val="28"/>
              </w:rPr>
              <w:t> </w:t>
            </w:r>
            <w:r>
              <w:rPr>
                <w:rFonts w:cstheme="minorHAnsi"/>
                <w:noProof/>
                <w:sz w:val="28"/>
                <w:szCs w:val="28"/>
              </w:rPr>
              <w:t> </w:t>
            </w:r>
            <w:r>
              <w:rPr>
                <w:rFonts w:cstheme="minorHAnsi"/>
                <w:noProof/>
                <w:sz w:val="28"/>
                <w:szCs w:val="28"/>
              </w:rPr>
              <w:t> </w:t>
            </w:r>
            <w:r>
              <w:rPr>
                <w:rFonts w:cstheme="minorHAnsi"/>
                <w:sz w:val="28"/>
                <w:szCs w:val="28"/>
              </w:rPr>
              <w:fldChar w:fldCharType="end"/>
            </w:r>
            <w:bookmarkEnd w:id="11"/>
          </w:p>
        </w:tc>
      </w:tr>
      <w:tr w:rsidR="00120473" w:rsidRPr="00075EE6" w14:paraId="2A6A5824" w14:textId="77777777" w:rsidTr="00120473">
        <w:tc>
          <w:tcPr>
            <w:tcW w:w="5395" w:type="dxa"/>
            <w:tcBorders>
              <w:top w:val="single" w:sz="4" w:space="0" w:color="auto"/>
            </w:tcBorders>
          </w:tcPr>
          <w:p w14:paraId="057BD978" w14:textId="36C8C153" w:rsidR="00120473" w:rsidRPr="00075EE6" w:rsidRDefault="00120473" w:rsidP="00120473">
            <w:pPr>
              <w:rPr>
                <w:rFonts w:cstheme="minorHAnsi"/>
                <w:sz w:val="28"/>
                <w:szCs w:val="28"/>
              </w:rPr>
            </w:pPr>
            <w:r w:rsidRPr="00075EE6">
              <w:rPr>
                <w:rFonts w:cstheme="minorHAnsi"/>
                <w:sz w:val="28"/>
                <w:szCs w:val="28"/>
              </w:rPr>
              <w:t>Signature</w:t>
            </w:r>
          </w:p>
        </w:tc>
        <w:tc>
          <w:tcPr>
            <w:tcW w:w="5395" w:type="dxa"/>
            <w:tcBorders>
              <w:top w:val="single" w:sz="4" w:space="0" w:color="auto"/>
            </w:tcBorders>
          </w:tcPr>
          <w:p w14:paraId="7B5296A6" w14:textId="08E10338" w:rsidR="00120473" w:rsidRPr="00075EE6" w:rsidRDefault="00120473" w:rsidP="00120473">
            <w:pPr>
              <w:rPr>
                <w:rFonts w:cstheme="minorHAnsi"/>
                <w:sz w:val="28"/>
                <w:szCs w:val="28"/>
              </w:rPr>
            </w:pPr>
            <w:r w:rsidRPr="00075EE6">
              <w:rPr>
                <w:rFonts w:cstheme="minorHAnsi"/>
                <w:sz w:val="28"/>
                <w:szCs w:val="28"/>
              </w:rPr>
              <w:t>Date</w:t>
            </w:r>
          </w:p>
        </w:tc>
      </w:tr>
    </w:tbl>
    <w:p w14:paraId="41D6CD12" w14:textId="4AC16717" w:rsidR="00075EE6" w:rsidRDefault="00075EE6" w:rsidP="00075EE6">
      <w:pPr>
        <w:rPr>
          <w:rFonts w:cstheme="minorHAnsi"/>
          <w:sz w:val="24"/>
          <w:szCs w:val="24"/>
        </w:rPr>
      </w:pPr>
    </w:p>
    <w:p w14:paraId="789CAA74" w14:textId="6E6BF7C9" w:rsidR="00075EE6" w:rsidRDefault="00075EE6" w:rsidP="00075EE6">
      <w:pPr>
        <w:jc w:val="center"/>
        <w:rPr>
          <w:rFonts w:cstheme="minorHAnsi"/>
          <w:b/>
          <w:bCs/>
          <w:i/>
          <w:iCs/>
          <w:sz w:val="28"/>
          <w:szCs w:val="28"/>
        </w:rPr>
      </w:pPr>
      <w:r w:rsidRPr="00075EE6">
        <w:rPr>
          <w:rFonts w:cstheme="minorHAnsi"/>
          <w:b/>
          <w:bCs/>
          <w:i/>
          <w:iCs/>
          <w:sz w:val="28"/>
          <w:szCs w:val="28"/>
        </w:rPr>
        <w:t>Note: Inappropriate use of Medicaid funds is considered Medicaid fraud, will be reported to the Office of the Attorney General Medicaid Fraud Control Unit, and may result in prosecution.</w:t>
      </w:r>
    </w:p>
    <w:p w14:paraId="430811EB" w14:textId="4E7C3E43" w:rsidR="00F21102" w:rsidRPr="00063034" w:rsidRDefault="00F21102" w:rsidP="00063034">
      <w:pPr>
        <w:rPr>
          <w:sz w:val="2"/>
          <w:szCs w:val="2"/>
        </w:rPr>
      </w:pPr>
    </w:p>
    <w:p w14:paraId="3F0DD833" w14:textId="4939A1FC" w:rsidR="00075EE6" w:rsidRPr="00396FF5" w:rsidRDefault="007D7DE3" w:rsidP="00075EE6">
      <w:pPr>
        <w:jc w:val="center"/>
        <w:rPr>
          <w:rFonts w:cstheme="minorHAnsi"/>
          <w:b/>
          <w:bCs/>
          <w:sz w:val="28"/>
          <w:szCs w:val="28"/>
          <w:u w:val="single"/>
        </w:rPr>
      </w:pPr>
      <w:r w:rsidRPr="00396FF5">
        <w:rPr>
          <w:rFonts w:cstheme="minorHAnsi"/>
          <w:b/>
          <w:bCs/>
          <w:sz w:val="28"/>
          <w:szCs w:val="28"/>
          <w:u w:val="single"/>
        </w:rPr>
        <w:t>Civil Rights</w:t>
      </w:r>
    </w:p>
    <w:p w14:paraId="534C79C1" w14:textId="3AF6A6CE" w:rsidR="007D7DE3" w:rsidRDefault="007D7DE3" w:rsidP="007D7DE3">
      <w:pPr>
        <w:rPr>
          <w:rFonts w:cstheme="minorHAnsi"/>
          <w:sz w:val="28"/>
          <w:szCs w:val="28"/>
        </w:rPr>
      </w:pPr>
      <w:bookmarkStart w:id="12" w:name="_Hlk68092389"/>
      <w:r w:rsidRPr="007D7DE3">
        <w:rPr>
          <w:rFonts w:cstheme="minorHAnsi"/>
          <w:sz w:val="28"/>
          <w:szCs w:val="28"/>
        </w:rPr>
        <w:t>No person shall, on the grounds of race, color, national origin, age, disability, religion, or sex, be excluded from participation in, be denied the benefits of or be subject to discrimination under any program or activity of the Department for Children and Families or Kansas Department of Health and Environment.</w:t>
      </w:r>
      <w:bookmarkEnd w:id="12"/>
    </w:p>
    <w:p w14:paraId="380CF452" w14:textId="77777777" w:rsidR="00F21102" w:rsidRDefault="00F21102" w:rsidP="002E4FA9">
      <w:pPr>
        <w:rPr>
          <w:b/>
          <w:bCs/>
          <w:sz w:val="28"/>
          <w:szCs w:val="28"/>
        </w:rPr>
      </w:pPr>
    </w:p>
    <w:p w14:paraId="6F5C742A" w14:textId="77777777" w:rsidR="00D02774" w:rsidRPr="00C535E9" w:rsidRDefault="00D02774" w:rsidP="00D02774">
      <w:pPr>
        <w:pStyle w:val="NoSpacing"/>
        <w:rPr>
          <w:sz w:val="10"/>
          <w:szCs w:val="10"/>
        </w:rPr>
      </w:pPr>
    </w:p>
    <w:p w14:paraId="155BD48D" w14:textId="0B9507E4" w:rsidR="007D7DE3" w:rsidRPr="007D7DE3" w:rsidRDefault="007D7DE3" w:rsidP="002E4FA9">
      <w:pPr>
        <w:rPr>
          <w:b/>
          <w:bCs/>
          <w:sz w:val="28"/>
          <w:szCs w:val="28"/>
        </w:rPr>
      </w:pPr>
      <w:r w:rsidRPr="007D7DE3">
        <w:rPr>
          <w:b/>
          <w:bCs/>
          <w:sz w:val="28"/>
          <w:szCs w:val="28"/>
        </w:rPr>
        <w:t>Signature Page:</w:t>
      </w:r>
    </w:p>
    <w:p w14:paraId="5458E471" w14:textId="63386110" w:rsidR="007D7DE3" w:rsidRPr="007D7DE3" w:rsidRDefault="007D7DE3" w:rsidP="007D7DE3">
      <w:pPr>
        <w:pStyle w:val="NoSpacing"/>
        <w:rPr>
          <w:sz w:val="28"/>
          <w:szCs w:val="28"/>
        </w:rPr>
      </w:pPr>
      <w:bookmarkStart w:id="13" w:name="_Hlk68092417"/>
      <w:r w:rsidRPr="007D7DE3">
        <w:rPr>
          <w:sz w:val="28"/>
          <w:szCs w:val="28"/>
        </w:rPr>
        <w:t>I have read and understood this entire choice/consent form. I understand that I get to receive a copy of this choice/consent form for my records.</w:t>
      </w:r>
      <w:bookmarkEnd w:id="13"/>
    </w:p>
    <w:tbl>
      <w:tblPr>
        <w:tblStyle w:val="TableGrid"/>
        <w:tblW w:w="11012" w:type="dxa"/>
        <w:tblLook w:val="04A0" w:firstRow="1" w:lastRow="0" w:firstColumn="1" w:lastColumn="0" w:noHBand="0" w:noVBand="1"/>
      </w:tblPr>
      <w:tblGrid>
        <w:gridCol w:w="5506"/>
        <w:gridCol w:w="5506"/>
      </w:tblGrid>
      <w:tr w:rsidR="007D7DE3" w14:paraId="1D84B291" w14:textId="77777777" w:rsidTr="006A255B">
        <w:trPr>
          <w:trHeight w:val="1152"/>
        </w:trPr>
        <w:tc>
          <w:tcPr>
            <w:tcW w:w="5506" w:type="dxa"/>
            <w:tcBorders>
              <w:top w:val="nil"/>
              <w:left w:val="nil"/>
              <w:bottom w:val="single" w:sz="4" w:space="0" w:color="auto"/>
              <w:right w:val="nil"/>
            </w:tcBorders>
            <w:vAlign w:val="bottom"/>
          </w:tcPr>
          <w:p w14:paraId="63D173B0" w14:textId="1C14B926" w:rsidR="007D7DE3" w:rsidRDefault="00913C1C" w:rsidP="00EA2337">
            <w:pPr>
              <w:ind w:left="-105"/>
              <w:rPr>
                <w:rFonts w:cstheme="minorHAnsi"/>
                <w:sz w:val="28"/>
                <w:szCs w:val="28"/>
              </w:rPr>
            </w:pPr>
            <w:r>
              <w:rPr>
                <w:rFonts w:cstheme="minorHAnsi"/>
                <w:sz w:val="28"/>
                <w:szCs w:val="28"/>
              </w:rPr>
              <w:fldChar w:fldCharType="begin">
                <w:ffData>
                  <w:name w:val="Text13"/>
                  <w:enabled/>
                  <w:calcOnExit w:val="0"/>
                  <w:textInput/>
                </w:ffData>
              </w:fldChar>
            </w:r>
            <w:bookmarkStart w:id="14" w:name="Text13"/>
            <w:r>
              <w:rPr>
                <w:rFonts w:cstheme="minorHAnsi"/>
                <w:sz w:val="28"/>
                <w:szCs w:val="28"/>
              </w:rPr>
              <w:instrText xml:space="preserve"> FORMTEXT </w:instrText>
            </w:r>
            <w:r>
              <w:rPr>
                <w:rFonts w:cstheme="minorHAnsi"/>
                <w:sz w:val="28"/>
                <w:szCs w:val="28"/>
              </w:rPr>
            </w:r>
            <w:r>
              <w:rPr>
                <w:rFonts w:cstheme="minorHAnsi"/>
                <w:sz w:val="28"/>
                <w:szCs w:val="28"/>
              </w:rPr>
              <w:fldChar w:fldCharType="separate"/>
            </w:r>
            <w:r>
              <w:rPr>
                <w:rFonts w:cstheme="minorHAnsi"/>
                <w:noProof/>
                <w:sz w:val="28"/>
                <w:szCs w:val="28"/>
              </w:rPr>
              <w:t> </w:t>
            </w:r>
            <w:r>
              <w:rPr>
                <w:rFonts w:cstheme="minorHAnsi"/>
                <w:noProof/>
                <w:sz w:val="28"/>
                <w:szCs w:val="28"/>
              </w:rPr>
              <w:t> </w:t>
            </w:r>
            <w:r>
              <w:rPr>
                <w:rFonts w:cstheme="minorHAnsi"/>
                <w:noProof/>
                <w:sz w:val="28"/>
                <w:szCs w:val="28"/>
              </w:rPr>
              <w:t> </w:t>
            </w:r>
            <w:r>
              <w:rPr>
                <w:rFonts w:cstheme="minorHAnsi"/>
                <w:noProof/>
                <w:sz w:val="28"/>
                <w:szCs w:val="28"/>
              </w:rPr>
              <w:t> </w:t>
            </w:r>
            <w:r>
              <w:rPr>
                <w:rFonts w:cstheme="minorHAnsi"/>
                <w:noProof/>
                <w:sz w:val="28"/>
                <w:szCs w:val="28"/>
              </w:rPr>
              <w:t> </w:t>
            </w:r>
            <w:r>
              <w:rPr>
                <w:rFonts w:cstheme="minorHAnsi"/>
                <w:sz w:val="28"/>
                <w:szCs w:val="28"/>
              </w:rPr>
              <w:fldChar w:fldCharType="end"/>
            </w:r>
            <w:bookmarkEnd w:id="14"/>
          </w:p>
        </w:tc>
        <w:tc>
          <w:tcPr>
            <w:tcW w:w="5506" w:type="dxa"/>
            <w:tcBorders>
              <w:top w:val="nil"/>
              <w:left w:val="nil"/>
              <w:bottom w:val="single" w:sz="4" w:space="0" w:color="auto"/>
              <w:right w:val="nil"/>
            </w:tcBorders>
            <w:vAlign w:val="bottom"/>
          </w:tcPr>
          <w:p w14:paraId="75501D65" w14:textId="2D5732FD" w:rsidR="007D7DE3" w:rsidRDefault="00EA2337" w:rsidP="006A255B">
            <w:pPr>
              <w:rPr>
                <w:rFonts w:cstheme="minorHAnsi"/>
                <w:sz w:val="28"/>
                <w:szCs w:val="28"/>
              </w:rPr>
            </w:pPr>
            <w:r>
              <w:rPr>
                <w:rFonts w:cstheme="minorHAnsi"/>
                <w:color w:val="808080" w:themeColor="background1" w:themeShade="80"/>
                <w:sz w:val="28"/>
                <w:szCs w:val="28"/>
              </w:rPr>
              <w:fldChar w:fldCharType="begin">
                <w:ffData>
                  <w:name w:val="Text14"/>
                  <w:enabled/>
                  <w:calcOnExit w:val="0"/>
                  <w:textInput/>
                </w:ffData>
              </w:fldChar>
            </w:r>
            <w:bookmarkStart w:id="15" w:name="Text14"/>
            <w:r>
              <w:rPr>
                <w:rFonts w:cstheme="minorHAnsi"/>
                <w:color w:val="808080" w:themeColor="background1" w:themeShade="80"/>
                <w:sz w:val="28"/>
                <w:szCs w:val="28"/>
              </w:rPr>
              <w:instrText xml:space="preserve"> FORMTEXT </w:instrText>
            </w:r>
            <w:r>
              <w:rPr>
                <w:rFonts w:cstheme="minorHAnsi"/>
                <w:color w:val="808080" w:themeColor="background1" w:themeShade="80"/>
                <w:sz w:val="28"/>
                <w:szCs w:val="28"/>
              </w:rPr>
            </w:r>
            <w:r>
              <w:rPr>
                <w:rFonts w:cstheme="minorHAnsi"/>
                <w:color w:val="808080" w:themeColor="background1" w:themeShade="80"/>
                <w:sz w:val="28"/>
                <w:szCs w:val="28"/>
              </w:rPr>
              <w:fldChar w:fldCharType="separate"/>
            </w:r>
            <w:r>
              <w:rPr>
                <w:rFonts w:cstheme="minorHAnsi"/>
                <w:noProof/>
                <w:color w:val="808080" w:themeColor="background1" w:themeShade="80"/>
                <w:sz w:val="28"/>
                <w:szCs w:val="28"/>
              </w:rPr>
              <w:t> </w:t>
            </w:r>
            <w:r>
              <w:rPr>
                <w:rFonts w:cstheme="minorHAnsi"/>
                <w:noProof/>
                <w:color w:val="808080" w:themeColor="background1" w:themeShade="80"/>
                <w:sz w:val="28"/>
                <w:szCs w:val="28"/>
              </w:rPr>
              <w:t> </w:t>
            </w:r>
            <w:r>
              <w:rPr>
                <w:rFonts w:cstheme="minorHAnsi"/>
                <w:noProof/>
                <w:color w:val="808080" w:themeColor="background1" w:themeShade="80"/>
                <w:sz w:val="28"/>
                <w:szCs w:val="28"/>
              </w:rPr>
              <w:t> </w:t>
            </w:r>
            <w:r>
              <w:rPr>
                <w:rFonts w:cstheme="minorHAnsi"/>
                <w:noProof/>
                <w:color w:val="808080" w:themeColor="background1" w:themeShade="80"/>
                <w:sz w:val="28"/>
                <w:szCs w:val="28"/>
              </w:rPr>
              <w:t> </w:t>
            </w:r>
            <w:r>
              <w:rPr>
                <w:rFonts w:cstheme="minorHAnsi"/>
                <w:noProof/>
                <w:color w:val="808080" w:themeColor="background1" w:themeShade="80"/>
                <w:sz w:val="28"/>
                <w:szCs w:val="28"/>
              </w:rPr>
              <w:t> </w:t>
            </w:r>
            <w:r>
              <w:rPr>
                <w:rFonts w:cstheme="minorHAnsi"/>
                <w:color w:val="808080" w:themeColor="background1" w:themeShade="80"/>
                <w:sz w:val="28"/>
                <w:szCs w:val="28"/>
              </w:rPr>
              <w:fldChar w:fldCharType="end"/>
            </w:r>
            <w:bookmarkEnd w:id="15"/>
          </w:p>
        </w:tc>
      </w:tr>
      <w:tr w:rsidR="006A255B" w14:paraId="0979B708" w14:textId="77777777" w:rsidTr="006A255B">
        <w:trPr>
          <w:trHeight w:val="341"/>
        </w:trPr>
        <w:tc>
          <w:tcPr>
            <w:tcW w:w="5506" w:type="dxa"/>
            <w:tcBorders>
              <w:left w:val="nil"/>
              <w:bottom w:val="nil"/>
              <w:right w:val="nil"/>
            </w:tcBorders>
          </w:tcPr>
          <w:p w14:paraId="7A298C8C" w14:textId="3E7FC308" w:rsidR="006A255B" w:rsidRDefault="006A255B" w:rsidP="007D7DE3">
            <w:pPr>
              <w:ind w:left="-112"/>
              <w:rPr>
                <w:rFonts w:cstheme="minorHAnsi"/>
                <w:sz w:val="28"/>
                <w:szCs w:val="28"/>
              </w:rPr>
            </w:pPr>
            <w:r>
              <w:rPr>
                <w:rFonts w:cstheme="minorHAnsi"/>
                <w:sz w:val="28"/>
                <w:szCs w:val="28"/>
              </w:rPr>
              <w:t>Participant Signature</w:t>
            </w:r>
          </w:p>
        </w:tc>
        <w:tc>
          <w:tcPr>
            <w:tcW w:w="5506" w:type="dxa"/>
            <w:tcBorders>
              <w:left w:val="nil"/>
              <w:bottom w:val="nil"/>
              <w:right w:val="nil"/>
            </w:tcBorders>
          </w:tcPr>
          <w:p w14:paraId="2701C1EF" w14:textId="3EBE40F7" w:rsidR="006A255B" w:rsidRDefault="006A255B" w:rsidP="007D7DE3">
            <w:pPr>
              <w:rPr>
                <w:rFonts w:cstheme="minorHAnsi"/>
                <w:sz w:val="28"/>
                <w:szCs w:val="28"/>
              </w:rPr>
            </w:pPr>
            <w:r>
              <w:rPr>
                <w:rFonts w:cstheme="minorHAnsi"/>
                <w:sz w:val="28"/>
                <w:szCs w:val="28"/>
              </w:rPr>
              <w:t>Date</w:t>
            </w:r>
          </w:p>
        </w:tc>
      </w:tr>
      <w:tr w:rsidR="006A255B" w14:paraId="0164A252" w14:textId="77777777" w:rsidTr="006A255B">
        <w:trPr>
          <w:trHeight w:val="1152"/>
        </w:trPr>
        <w:tc>
          <w:tcPr>
            <w:tcW w:w="5506" w:type="dxa"/>
            <w:tcBorders>
              <w:top w:val="nil"/>
              <w:left w:val="nil"/>
              <w:bottom w:val="single" w:sz="4" w:space="0" w:color="auto"/>
              <w:right w:val="nil"/>
            </w:tcBorders>
            <w:vAlign w:val="bottom"/>
          </w:tcPr>
          <w:p w14:paraId="132DEA76" w14:textId="32B52E93" w:rsidR="006A255B" w:rsidRDefault="00EA2337" w:rsidP="00EA2337">
            <w:pPr>
              <w:ind w:left="-105"/>
              <w:rPr>
                <w:rFonts w:cstheme="minorHAnsi"/>
                <w:sz w:val="28"/>
                <w:szCs w:val="28"/>
              </w:rPr>
            </w:pPr>
            <w:r>
              <w:rPr>
                <w:rFonts w:cstheme="minorHAnsi"/>
                <w:sz w:val="28"/>
                <w:szCs w:val="28"/>
              </w:rPr>
              <w:fldChar w:fldCharType="begin">
                <w:ffData>
                  <w:name w:val="Text15"/>
                  <w:enabled/>
                  <w:calcOnExit w:val="0"/>
                  <w:textInput/>
                </w:ffData>
              </w:fldChar>
            </w:r>
            <w:bookmarkStart w:id="16" w:name="Text15"/>
            <w:r>
              <w:rPr>
                <w:rFonts w:cstheme="minorHAnsi"/>
                <w:sz w:val="28"/>
                <w:szCs w:val="28"/>
              </w:rPr>
              <w:instrText xml:space="preserve"> FORMTEXT </w:instrText>
            </w:r>
            <w:r>
              <w:rPr>
                <w:rFonts w:cstheme="minorHAnsi"/>
                <w:sz w:val="28"/>
                <w:szCs w:val="28"/>
              </w:rPr>
            </w:r>
            <w:r>
              <w:rPr>
                <w:rFonts w:cstheme="minorHAnsi"/>
                <w:sz w:val="28"/>
                <w:szCs w:val="28"/>
              </w:rPr>
              <w:fldChar w:fldCharType="separate"/>
            </w:r>
            <w:r>
              <w:rPr>
                <w:rFonts w:cstheme="minorHAnsi"/>
                <w:noProof/>
                <w:sz w:val="28"/>
                <w:szCs w:val="28"/>
              </w:rPr>
              <w:t> </w:t>
            </w:r>
            <w:r>
              <w:rPr>
                <w:rFonts w:cstheme="minorHAnsi"/>
                <w:noProof/>
                <w:sz w:val="28"/>
                <w:szCs w:val="28"/>
              </w:rPr>
              <w:t> </w:t>
            </w:r>
            <w:r>
              <w:rPr>
                <w:rFonts w:cstheme="minorHAnsi"/>
                <w:noProof/>
                <w:sz w:val="28"/>
                <w:szCs w:val="28"/>
              </w:rPr>
              <w:t> </w:t>
            </w:r>
            <w:r>
              <w:rPr>
                <w:rFonts w:cstheme="minorHAnsi"/>
                <w:noProof/>
                <w:sz w:val="28"/>
                <w:szCs w:val="28"/>
              </w:rPr>
              <w:t> </w:t>
            </w:r>
            <w:r>
              <w:rPr>
                <w:rFonts w:cstheme="minorHAnsi"/>
                <w:noProof/>
                <w:sz w:val="28"/>
                <w:szCs w:val="28"/>
              </w:rPr>
              <w:t> </w:t>
            </w:r>
            <w:r>
              <w:rPr>
                <w:rFonts w:cstheme="minorHAnsi"/>
                <w:sz w:val="28"/>
                <w:szCs w:val="28"/>
              </w:rPr>
              <w:fldChar w:fldCharType="end"/>
            </w:r>
            <w:bookmarkEnd w:id="16"/>
          </w:p>
        </w:tc>
        <w:tc>
          <w:tcPr>
            <w:tcW w:w="5506" w:type="dxa"/>
            <w:tcBorders>
              <w:top w:val="nil"/>
              <w:left w:val="nil"/>
              <w:bottom w:val="single" w:sz="4" w:space="0" w:color="auto"/>
              <w:right w:val="nil"/>
            </w:tcBorders>
            <w:vAlign w:val="bottom"/>
          </w:tcPr>
          <w:p w14:paraId="63885D00" w14:textId="154CE36A" w:rsidR="006A255B" w:rsidRDefault="00EA2337" w:rsidP="006A255B">
            <w:pPr>
              <w:rPr>
                <w:rFonts w:cstheme="minorHAnsi"/>
                <w:sz w:val="28"/>
                <w:szCs w:val="28"/>
              </w:rPr>
            </w:pPr>
            <w:r>
              <w:rPr>
                <w:rFonts w:cstheme="minorHAnsi"/>
                <w:color w:val="808080" w:themeColor="background1" w:themeShade="80"/>
                <w:sz w:val="28"/>
                <w:szCs w:val="28"/>
              </w:rPr>
              <w:fldChar w:fldCharType="begin">
                <w:ffData>
                  <w:name w:val="Text16"/>
                  <w:enabled/>
                  <w:calcOnExit w:val="0"/>
                  <w:textInput/>
                </w:ffData>
              </w:fldChar>
            </w:r>
            <w:bookmarkStart w:id="17" w:name="Text16"/>
            <w:r>
              <w:rPr>
                <w:rFonts w:cstheme="minorHAnsi"/>
                <w:color w:val="808080" w:themeColor="background1" w:themeShade="80"/>
                <w:sz w:val="28"/>
                <w:szCs w:val="28"/>
              </w:rPr>
              <w:instrText xml:space="preserve"> FORMTEXT </w:instrText>
            </w:r>
            <w:r>
              <w:rPr>
                <w:rFonts w:cstheme="minorHAnsi"/>
                <w:color w:val="808080" w:themeColor="background1" w:themeShade="80"/>
                <w:sz w:val="28"/>
                <w:szCs w:val="28"/>
              </w:rPr>
            </w:r>
            <w:r>
              <w:rPr>
                <w:rFonts w:cstheme="minorHAnsi"/>
                <w:color w:val="808080" w:themeColor="background1" w:themeShade="80"/>
                <w:sz w:val="28"/>
                <w:szCs w:val="28"/>
              </w:rPr>
              <w:fldChar w:fldCharType="separate"/>
            </w:r>
            <w:r>
              <w:rPr>
                <w:rFonts w:cstheme="minorHAnsi"/>
                <w:noProof/>
                <w:color w:val="808080" w:themeColor="background1" w:themeShade="80"/>
                <w:sz w:val="28"/>
                <w:szCs w:val="28"/>
              </w:rPr>
              <w:t> </w:t>
            </w:r>
            <w:r>
              <w:rPr>
                <w:rFonts w:cstheme="minorHAnsi"/>
                <w:noProof/>
                <w:color w:val="808080" w:themeColor="background1" w:themeShade="80"/>
                <w:sz w:val="28"/>
                <w:szCs w:val="28"/>
              </w:rPr>
              <w:t> </w:t>
            </w:r>
            <w:r>
              <w:rPr>
                <w:rFonts w:cstheme="minorHAnsi"/>
                <w:noProof/>
                <w:color w:val="808080" w:themeColor="background1" w:themeShade="80"/>
                <w:sz w:val="28"/>
                <w:szCs w:val="28"/>
              </w:rPr>
              <w:t> </w:t>
            </w:r>
            <w:r>
              <w:rPr>
                <w:rFonts w:cstheme="minorHAnsi"/>
                <w:noProof/>
                <w:color w:val="808080" w:themeColor="background1" w:themeShade="80"/>
                <w:sz w:val="28"/>
                <w:szCs w:val="28"/>
              </w:rPr>
              <w:t> </w:t>
            </w:r>
            <w:r>
              <w:rPr>
                <w:rFonts w:cstheme="minorHAnsi"/>
                <w:noProof/>
                <w:color w:val="808080" w:themeColor="background1" w:themeShade="80"/>
                <w:sz w:val="28"/>
                <w:szCs w:val="28"/>
              </w:rPr>
              <w:t> </w:t>
            </w:r>
            <w:r>
              <w:rPr>
                <w:rFonts w:cstheme="minorHAnsi"/>
                <w:color w:val="808080" w:themeColor="background1" w:themeShade="80"/>
                <w:sz w:val="28"/>
                <w:szCs w:val="28"/>
              </w:rPr>
              <w:fldChar w:fldCharType="end"/>
            </w:r>
            <w:bookmarkEnd w:id="17"/>
          </w:p>
        </w:tc>
      </w:tr>
      <w:tr w:rsidR="007D7DE3" w14:paraId="1F56611F" w14:textId="77777777" w:rsidTr="006A255B">
        <w:trPr>
          <w:trHeight w:val="179"/>
        </w:trPr>
        <w:tc>
          <w:tcPr>
            <w:tcW w:w="5506" w:type="dxa"/>
            <w:tcBorders>
              <w:left w:val="nil"/>
              <w:bottom w:val="nil"/>
              <w:right w:val="nil"/>
            </w:tcBorders>
          </w:tcPr>
          <w:p w14:paraId="06C3165B" w14:textId="1B20F7BC" w:rsidR="007D7DE3" w:rsidRDefault="007D7DE3" w:rsidP="007D7DE3">
            <w:pPr>
              <w:ind w:left="-112"/>
              <w:rPr>
                <w:rFonts w:cstheme="minorHAnsi"/>
                <w:sz w:val="28"/>
                <w:szCs w:val="28"/>
              </w:rPr>
            </w:pPr>
            <w:r>
              <w:rPr>
                <w:rFonts w:cstheme="minorHAnsi"/>
                <w:sz w:val="28"/>
                <w:szCs w:val="28"/>
              </w:rPr>
              <w:t>Representative/Guardian Signature</w:t>
            </w:r>
          </w:p>
        </w:tc>
        <w:tc>
          <w:tcPr>
            <w:tcW w:w="5506" w:type="dxa"/>
            <w:tcBorders>
              <w:left w:val="nil"/>
              <w:bottom w:val="nil"/>
              <w:right w:val="nil"/>
            </w:tcBorders>
          </w:tcPr>
          <w:p w14:paraId="053D64F3" w14:textId="76F1EB20" w:rsidR="007D7DE3" w:rsidRDefault="007D7DE3" w:rsidP="007D7DE3">
            <w:pPr>
              <w:rPr>
                <w:rFonts w:cstheme="minorHAnsi"/>
                <w:sz w:val="28"/>
                <w:szCs w:val="28"/>
              </w:rPr>
            </w:pPr>
            <w:r>
              <w:rPr>
                <w:rFonts w:cstheme="minorHAnsi"/>
                <w:sz w:val="28"/>
                <w:szCs w:val="28"/>
              </w:rPr>
              <w:t>Date</w:t>
            </w:r>
          </w:p>
        </w:tc>
      </w:tr>
      <w:tr w:rsidR="006A255B" w14:paraId="78ACB3DA" w14:textId="77777777" w:rsidTr="006A255B">
        <w:trPr>
          <w:trHeight w:val="1152"/>
        </w:trPr>
        <w:tc>
          <w:tcPr>
            <w:tcW w:w="5506" w:type="dxa"/>
            <w:tcBorders>
              <w:top w:val="nil"/>
              <w:left w:val="nil"/>
              <w:bottom w:val="single" w:sz="4" w:space="0" w:color="auto"/>
              <w:right w:val="nil"/>
            </w:tcBorders>
            <w:vAlign w:val="bottom"/>
          </w:tcPr>
          <w:p w14:paraId="307B3BE2" w14:textId="38C2765C" w:rsidR="006A255B" w:rsidRDefault="00EA2337" w:rsidP="006A255B">
            <w:pPr>
              <w:ind w:left="-112"/>
              <w:rPr>
                <w:rFonts w:cstheme="minorHAnsi"/>
                <w:sz w:val="28"/>
                <w:szCs w:val="28"/>
              </w:rPr>
            </w:pPr>
            <w:r>
              <w:rPr>
                <w:rFonts w:cstheme="minorHAnsi"/>
                <w:sz w:val="28"/>
                <w:szCs w:val="28"/>
              </w:rPr>
              <w:fldChar w:fldCharType="begin">
                <w:ffData>
                  <w:name w:val="Text17"/>
                  <w:enabled/>
                  <w:calcOnExit w:val="0"/>
                  <w:textInput/>
                </w:ffData>
              </w:fldChar>
            </w:r>
            <w:bookmarkStart w:id="18" w:name="Text17"/>
            <w:r>
              <w:rPr>
                <w:rFonts w:cstheme="minorHAnsi"/>
                <w:sz w:val="28"/>
                <w:szCs w:val="28"/>
              </w:rPr>
              <w:instrText xml:space="preserve"> FORMTEXT </w:instrText>
            </w:r>
            <w:r>
              <w:rPr>
                <w:rFonts w:cstheme="minorHAnsi"/>
                <w:sz w:val="28"/>
                <w:szCs w:val="28"/>
              </w:rPr>
            </w:r>
            <w:r>
              <w:rPr>
                <w:rFonts w:cstheme="minorHAnsi"/>
                <w:sz w:val="28"/>
                <w:szCs w:val="28"/>
              </w:rPr>
              <w:fldChar w:fldCharType="separate"/>
            </w:r>
            <w:r>
              <w:rPr>
                <w:rFonts w:cstheme="minorHAnsi"/>
                <w:noProof/>
                <w:sz w:val="28"/>
                <w:szCs w:val="28"/>
              </w:rPr>
              <w:t> </w:t>
            </w:r>
            <w:r>
              <w:rPr>
                <w:rFonts w:cstheme="minorHAnsi"/>
                <w:noProof/>
                <w:sz w:val="28"/>
                <w:szCs w:val="28"/>
              </w:rPr>
              <w:t> </w:t>
            </w:r>
            <w:r>
              <w:rPr>
                <w:rFonts w:cstheme="minorHAnsi"/>
                <w:noProof/>
                <w:sz w:val="28"/>
                <w:szCs w:val="28"/>
              </w:rPr>
              <w:t> </w:t>
            </w:r>
            <w:r>
              <w:rPr>
                <w:rFonts w:cstheme="minorHAnsi"/>
                <w:noProof/>
                <w:sz w:val="28"/>
                <w:szCs w:val="28"/>
              </w:rPr>
              <w:t> </w:t>
            </w:r>
            <w:r>
              <w:rPr>
                <w:rFonts w:cstheme="minorHAnsi"/>
                <w:noProof/>
                <w:sz w:val="28"/>
                <w:szCs w:val="28"/>
              </w:rPr>
              <w:t> </w:t>
            </w:r>
            <w:r>
              <w:rPr>
                <w:rFonts w:cstheme="minorHAnsi"/>
                <w:sz w:val="28"/>
                <w:szCs w:val="28"/>
              </w:rPr>
              <w:fldChar w:fldCharType="end"/>
            </w:r>
            <w:bookmarkEnd w:id="18"/>
          </w:p>
        </w:tc>
        <w:tc>
          <w:tcPr>
            <w:tcW w:w="5506" w:type="dxa"/>
            <w:tcBorders>
              <w:top w:val="nil"/>
              <w:left w:val="nil"/>
              <w:bottom w:val="single" w:sz="4" w:space="0" w:color="auto"/>
              <w:right w:val="nil"/>
            </w:tcBorders>
            <w:vAlign w:val="bottom"/>
          </w:tcPr>
          <w:p w14:paraId="02B519D5" w14:textId="78591A5F" w:rsidR="006A255B" w:rsidRDefault="00EA2337" w:rsidP="006A255B">
            <w:pPr>
              <w:rPr>
                <w:rFonts w:cstheme="minorHAnsi"/>
                <w:sz w:val="28"/>
                <w:szCs w:val="28"/>
              </w:rPr>
            </w:pPr>
            <w:r>
              <w:rPr>
                <w:rFonts w:cstheme="minorHAnsi"/>
                <w:color w:val="808080" w:themeColor="background1" w:themeShade="80"/>
                <w:sz w:val="28"/>
                <w:szCs w:val="28"/>
              </w:rPr>
              <w:fldChar w:fldCharType="begin">
                <w:ffData>
                  <w:name w:val="Text18"/>
                  <w:enabled/>
                  <w:calcOnExit w:val="0"/>
                  <w:textInput/>
                </w:ffData>
              </w:fldChar>
            </w:r>
            <w:bookmarkStart w:id="19" w:name="Text18"/>
            <w:r>
              <w:rPr>
                <w:rFonts w:cstheme="minorHAnsi"/>
                <w:color w:val="808080" w:themeColor="background1" w:themeShade="80"/>
                <w:sz w:val="28"/>
                <w:szCs w:val="28"/>
              </w:rPr>
              <w:instrText xml:space="preserve"> FORMTEXT </w:instrText>
            </w:r>
            <w:r>
              <w:rPr>
                <w:rFonts w:cstheme="minorHAnsi"/>
                <w:color w:val="808080" w:themeColor="background1" w:themeShade="80"/>
                <w:sz w:val="28"/>
                <w:szCs w:val="28"/>
              </w:rPr>
            </w:r>
            <w:r>
              <w:rPr>
                <w:rFonts w:cstheme="minorHAnsi"/>
                <w:color w:val="808080" w:themeColor="background1" w:themeShade="80"/>
                <w:sz w:val="28"/>
                <w:szCs w:val="28"/>
              </w:rPr>
              <w:fldChar w:fldCharType="separate"/>
            </w:r>
            <w:r>
              <w:rPr>
                <w:rFonts w:cstheme="minorHAnsi"/>
                <w:noProof/>
                <w:color w:val="808080" w:themeColor="background1" w:themeShade="80"/>
                <w:sz w:val="28"/>
                <w:szCs w:val="28"/>
              </w:rPr>
              <w:t> </w:t>
            </w:r>
            <w:r>
              <w:rPr>
                <w:rFonts w:cstheme="minorHAnsi"/>
                <w:noProof/>
                <w:color w:val="808080" w:themeColor="background1" w:themeShade="80"/>
                <w:sz w:val="28"/>
                <w:szCs w:val="28"/>
              </w:rPr>
              <w:t> </w:t>
            </w:r>
            <w:r>
              <w:rPr>
                <w:rFonts w:cstheme="minorHAnsi"/>
                <w:noProof/>
                <w:color w:val="808080" w:themeColor="background1" w:themeShade="80"/>
                <w:sz w:val="28"/>
                <w:szCs w:val="28"/>
              </w:rPr>
              <w:t> </w:t>
            </w:r>
            <w:r>
              <w:rPr>
                <w:rFonts w:cstheme="minorHAnsi"/>
                <w:noProof/>
                <w:color w:val="808080" w:themeColor="background1" w:themeShade="80"/>
                <w:sz w:val="28"/>
                <w:szCs w:val="28"/>
              </w:rPr>
              <w:t> </w:t>
            </w:r>
            <w:r>
              <w:rPr>
                <w:rFonts w:cstheme="minorHAnsi"/>
                <w:noProof/>
                <w:color w:val="808080" w:themeColor="background1" w:themeShade="80"/>
                <w:sz w:val="28"/>
                <w:szCs w:val="28"/>
              </w:rPr>
              <w:t> </w:t>
            </w:r>
            <w:r>
              <w:rPr>
                <w:rFonts w:cstheme="minorHAnsi"/>
                <w:color w:val="808080" w:themeColor="background1" w:themeShade="80"/>
                <w:sz w:val="28"/>
                <w:szCs w:val="28"/>
              </w:rPr>
              <w:fldChar w:fldCharType="end"/>
            </w:r>
            <w:bookmarkEnd w:id="19"/>
          </w:p>
        </w:tc>
      </w:tr>
      <w:tr w:rsidR="007D7DE3" w14:paraId="6DA1AF5A" w14:textId="77777777" w:rsidTr="006A255B">
        <w:trPr>
          <w:trHeight w:val="188"/>
        </w:trPr>
        <w:tc>
          <w:tcPr>
            <w:tcW w:w="5506" w:type="dxa"/>
            <w:tcBorders>
              <w:left w:val="nil"/>
              <w:bottom w:val="nil"/>
              <w:right w:val="nil"/>
            </w:tcBorders>
          </w:tcPr>
          <w:p w14:paraId="4FD8A77F" w14:textId="58BA077B" w:rsidR="007D7DE3" w:rsidRDefault="007D7DE3" w:rsidP="007D7DE3">
            <w:pPr>
              <w:ind w:left="-112"/>
              <w:rPr>
                <w:rFonts w:cstheme="minorHAnsi"/>
                <w:sz w:val="28"/>
                <w:szCs w:val="28"/>
              </w:rPr>
            </w:pPr>
            <w:r>
              <w:rPr>
                <w:rFonts w:cstheme="minorHAnsi"/>
                <w:sz w:val="28"/>
                <w:szCs w:val="28"/>
              </w:rPr>
              <w:t>CSC Signature</w:t>
            </w:r>
          </w:p>
        </w:tc>
        <w:tc>
          <w:tcPr>
            <w:tcW w:w="5506" w:type="dxa"/>
            <w:tcBorders>
              <w:left w:val="nil"/>
              <w:bottom w:val="nil"/>
              <w:right w:val="nil"/>
            </w:tcBorders>
          </w:tcPr>
          <w:p w14:paraId="459E86AF" w14:textId="4CE9419A" w:rsidR="007D7DE3" w:rsidRDefault="007D7DE3" w:rsidP="007D7DE3">
            <w:pPr>
              <w:rPr>
                <w:rFonts w:cstheme="minorHAnsi"/>
                <w:sz w:val="28"/>
                <w:szCs w:val="28"/>
              </w:rPr>
            </w:pPr>
            <w:r>
              <w:rPr>
                <w:rFonts w:cstheme="minorHAnsi"/>
                <w:sz w:val="28"/>
                <w:szCs w:val="28"/>
              </w:rPr>
              <w:t>Date</w:t>
            </w:r>
          </w:p>
        </w:tc>
      </w:tr>
    </w:tbl>
    <w:p w14:paraId="0051B919" w14:textId="75E5925A" w:rsidR="007D7DE3" w:rsidRDefault="007D7DE3" w:rsidP="007D7DE3">
      <w:pPr>
        <w:rPr>
          <w:rFonts w:cstheme="minorHAnsi"/>
          <w:sz w:val="28"/>
          <w:szCs w:val="28"/>
        </w:rPr>
      </w:pPr>
    </w:p>
    <w:p w14:paraId="032C6D5A" w14:textId="77777777" w:rsidR="004E7D3C" w:rsidRPr="004E7D3C" w:rsidRDefault="004E7D3C" w:rsidP="004E7D3C">
      <w:pPr>
        <w:jc w:val="right"/>
        <w:rPr>
          <w:rFonts w:cstheme="minorHAnsi"/>
          <w:sz w:val="28"/>
          <w:szCs w:val="28"/>
        </w:rPr>
      </w:pPr>
    </w:p>
    <w:sectPr w:rsidR="004E7D3C" w:rsidRPr="004E7D3C" w:rsidSect="003F51CD">
      <w:headerReference w:type="default" r:id="rId8"/>
      <w:footerReference w:type="default" r:id="rId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5E747" w14:textId="77777777" w:rsidR="00656277" w:rsidRDefault="00656277" w:rsidP="00892516">
      <w:pPr>
        <w:spacing w:after="0" w:line="240" w:lineRule="auto"/>
      </w:pPr>
      <w:r>
        <w:separator/>
      </w:r>
    </w:p>
  </w:endnote>
  <w:endnote w:type="continuationSeparator" w:id="0">
    <w:p w14:paraId="67CDF860" w14:textId="77777777" w:rsidR="00656277" w:rsidRDefault="00656277" w:rsidP="00892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15130"/>
      <w:docPartObj>
        <w:docPartGallery w:val="Page Numbers (Bottom of Page)"/>
        <w:docPartUnique/>
      </w:docPartObj>
    </w:sdtPr>
    <w:sdtEndPr/>
    <w:sdtContent>
      <w:sdt>
        <w:sdtPr>
          <w:id w:val="1728636285"/>
          <w:docPartObj>
            <w:docPartGallery w:val="Page Numbers (Top of Page)"/>
            <w:docPartUnique/>
          </w:docPartObj>
        </w:sdtPr>
        <w:sdtEndPr/>
        <w:sdtContent>
          <w:p w14:paraId="5EE40ED5" w14:textId="08E60FE8" w:rsidR="00FF208B" w:rsidRPr="007B65A1" w:rsidRDefault="00FF208B" w:rsidP="007B65A1">
            <w:pPr>
              <w:pStyle w:val="Footer"/>
              <w:tabs>
                <w:tab w:val="clear" w:pos="4680"/>
              </w:tabs>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 xml:space="preserve">                                                              Revised: </w:t>
            </w:r>
            <w:r w:rsidR="00E81DF2">
              <w:rPr>
                <w:b/>
                <w:bCs/>
                <w:sz w:val="24"/>
                <w:szCs w:val="24"/>
              </w:rPr>
              <w:t>10/15/21</w:t>
            </w:r>
          </w:p>
        </w:sdtContent>
      </w:sdt>
    </w:sdtContent>
  </w:sdt>
  <w:p w14:paraId="47735DC8" w14:textId="77777777" w:rsidR="00FF208B" w:rsidRDefault="00FF2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EA3A8" w14:textId="77777777" w:rsidR="00656277" w:rsidRDefault="00656277" w:rsidP="00892516">
      <w:pPr>
        <w:spacing w:after="0" w:line="240" w:lineRule="auto"/>
      </w:pPr>
      <w:r>
        <w:separator/>
      </w:r>
    </w:p>
  </w:footnote>
  <w:footnote w:type="continuationSeparator" w:id="0">
    <w:p w14:paraId="2497255F" w14:textId="77777777" w:rsidR="00656277" w:rsidRDefault="00656277" w:rsidP="00892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0E2AE" w14:textId="50158FB0" w:rsidR="00892516" w:rsidRPr="00892516" w:rsidRDefault="00396FF5" w:rsidP="00892516">
    <w:pPr>
      <w:pStyle w:val="Header"/>
      <w:tabs>
        <w:tab w:val="clear" w:pos="4680"/>
      </w:tabs>
      <w:jc w:val="center"/>
      <w:rPr>
        <w:b/>
        <w:bCs/>
        <w:sz w:val="28"/>
        <w:szCs w:val="28"/>
      </w:rPr>
    </w:pPr>
    <w:r>
      <w:rPr>
        <w:b/>
        <w:bCs/>
        <w:noProof/>
        <w:sz w:val="28"/>
        <w:szCs w:val="28"/>
      </w:rPr>
      <w:drawing>
        <wp:anchor distT="0" distB="0" distL="114300" distR="114300" simplePos="0" relativeHeight="251658240" behindDoc="0" locked="0" layoutInCell="1" allowOverlap="1" wp14:anchorId="7306A2E8" wp14:editId="49F3C2E0">
          <wp:simplePos x="0" y="0"/>
          <wp:positionH relativeFrom="margin">
            <wp:posOffset>0</wp:posOffset>
          </wp:positionH>
          <wp:positionV relativeFrom="paragraph">
            <wp:posOffset>-169545</wp:posOffset>
          </wp:positionV>
          <wp:extent cx="692150" cy="664845"/>
          <wp:effectExtent l="0" t="0" r="0" b="1905"/>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 logo.jpg"/>
                  <pic:cNvPicPr/>
                </pic:nvPicPr>
                <pic:blipFill>
                  <a:blip r:embed="rId1">
                    <a:extLst>
                      <a:ext uri="{28A0092B-C50C-407E-A947-70E740481C1C}">
                        <a14:useLocalDpi xmlns:a14="http://schemas.microsoft.com/office/drawing/2010/main" val="0"/>
                      </a:ext>
                    </a:extLst>
                  </a:blip>
                  <a:stretch>
                    <a:fillRect/>
                  </a:stretch>
                </pic:blipFill>
                <pic:spPr>
                  <a:xfrm>
                    <a:off x="0" y="0"/>
                    <a:ext cx="692150" cy="664845"/>
                  </a:xfrm>
                  <a:prstGeom prst="rect">
                    <a:avLst/>
                  </a:prstGeom>
                </pic:spPr>
              </pic:pic>
            </a:graphicData>
          </a:graphic>
          <wp14:sizeRelH relativeFrom="margin">
            <wp14:pctWidth>0</wp14:pctWidth>
          </wp14:sizeRelH>
          <wp14:sizeRelV relativeFrom="margin">
            <wp14:pctHeight>0</wp14:pctHeight>
          </wp14:sizeRelV>
        </wp:anchor>
      </w:drawing>
    </w:r>
    <w:r w:rsidR="00892516">
      <w:rPr>
        <w:b/>
        <w:bCs/>
        <w:noProof/>
        <w:sz w:val="28"/>
        <w:szCs w:val="28"/>
      </w:rPr>
      <w:drawing>
        <wp:anchor distT="0" distB="0" distL="114300" distR="114300" simplePos="0" relativeHeight="251659264" behindDoc="0" locked="0" layoutInCell="1" allowOverlap="1" wp14:anchorId="75211E89" wp14:editId="0F49C984">
          <wp:simplePos x="0" y="0"/>
          <wp:positionH relativeFrom="margin">
            <wp:align>right</wp:align>
          </wp:positionH>
          <wp:positionV relativeFrom="paragraph">
            <wp:posOffset>-143817</wp:posOffset>
          </wp:positionV>
          <wp:extent cx="1163895" cy="57811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ps Logo_Final-01.png"/>
                  <pic:cNvPicPr/>
                </pic:nvPicPr>
                <pic:blipFill>
                  <a:blip r:embed="rId2">
                    <a:extLst>
                      <a:ext uri="{28A0092B-C50C-407E-A947-70E740481C1C}">
                        <a14:useLocalDpi xmlns:a14="http://schemas.microsoft.com/office/drawing/2010/main" val="0"/>
                      </a:ext>
                    </a:extLst>
                  </a:blip>
                  <a:stretch>
                    <a:fillRect/>
                  </a:stretch>
                </pic:blipFill>
                <pic:spPr>
                  <a:xfrm>
                    <a:off x="0" y="0"/>
                    <a:ext cx="1163895" cy="578110"/>
                  </a:xfrm>
                  <a:prstGeom prst="rect">
                    <a:avLst/>
                  </a:prstGeom>
                </pic:spPr>
              </pic:pic>
            </a:graphicData>
          </a:graphic>
          <wp14:sizeRelH relativeFrom="margin">
            <wp14:pctWidth>0</wp14:pctWidth>
          </wp14:sizeRelH>
          <wp14:sizeRelV relativeFrom="margin">
            <wp14:pctHeight>0</wp14:pctHeight>
          </wp14:sizeRelV>
        </wp:anchor>
      </w:drawing>
    </w:r>
    <w:r w:rsidR="00892516" w:rsidRPr="00892516">
      <w:rPr>
        <w:b/>
        <w:bCs/>
        <w:i/>
        <w:iCs/>
        <w:sz w:val="28"/>
        <w:szCs w:val="28"/>
      </w:rPr>
      <w:t xml:space="preserve">STEPS </w:t>
    </w:r>
    <w:r w:rsidR="00892516" w:rsidRPr="00892516">
      <w:rPr>
        <w:b/>
        <w:bCs/>
        <w:sz w:val="28"/>
        <w:szCs w:val="28"/>
      </w:rPr>
      <w:t>(Support and Training to Employ People Successfully)</w:t>
    </w:r>
  </w:p>
  <w:p w14:paraId="54A1F315" w14:textId="5C2E8DDE" w:rsidR="00892516" w:rsidRDefault="00892516" w:rsidP="00892516">
    <w:pPr>
      <w:pStyle w:val="Header"/>
      <w:jc w:val="center"/>
      <w:rPr>
        <w:b/>
        <w:bCs/>
        <w:sz w:val="28"/>
        <w:szCs w:val="28"/>
      </w:rPr>
    </w:pPr>
    <w:r w:rsidRPr="00892516">
      <w:rPr>
        <w:b/>
        <w:bCs/>
        <w:sz w:val="28"/>
        <w:szCs w:val="28"/>
      </w:rPr>
      <w:t>Participant Agreement Form</w:t>
    </w:r>
  </w:p>
  <w:p w14:paraId="01055398" w14:textId="54C7C778" w:rsidR="003F51CD" w:rsidRPr="003F51CD" w:rsidRDefault="003F51CD" w:rsidP="00892516">
    <w:pPr>
      <w:pStyle w:val="Header"/>
      <w:jc w:val="center"/>
      <w:rPr>
        <w:i/>
        <w:iCs/>
        <w:sz w:val="28"/>
        <w:szCs w:val="28"/>
      </w:rPr>
    </w:pPr>
    <w:r w:rsidRPr="003F51CD">
      <w:rPr>
        <w:i/>
        <w:iCs/>
        <w:sz w:val="28"/>
        <w:szCs w:val="28"/>
      </w:rPr>
      <w:t>To be completed by the CSC and participant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3487"/>
    <w:multiLevelType w:val="hybridMultilevel"/>
    <w:tmpl w:val="A40CFB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A4844"/>
    <w:multiLevelType w:val="hybridMultilevel"/>
    <w:tmpl w:val="3C54C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7C13A2"/>
    <w:multiLevelType w:val="hybridMultilevel"/>
    <w:tmpl w:val="B148C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D51E73"/>
    <w:multiLevelType w:val="hybridMultilevel"/>
    <w:tmpl w:val="D3BA37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9b15vfvMCAwZXcSpg2XZ6Y9T5l+dwHh+6bo1AnWpwAUHJLP4xHjRBJqxTmNQVCFHly6q0kfLvD47Wdh0wLgEJw==" w:salt="xWc5ZuNZnDWZkkBr37mLv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16"/>
    <w:rsid w:val="00007796"/>
    <w:rsid w:val="00063034"/>
    <w:rsid w:val="0007186A"/>
    <w:rsid w:val="00075EE6"/>
    <w:rsid w:val="00120473"/>
    <w:rsid w:val="00125F89"/>
    <w:rsid w:val="0016019E"/>
    <w:rsid w:val="00172592"/>
    <w:rsid w:val="001F0E47"/>
    <w:rsid w:val="00252418"/>
    <w:rsid w:val="002C7DDE"/>
    <w:rsid w:val="002E4FA9"/>
    <w:rsid w:val="0035243D"/>
    <w:rsid w:val="00396FF5"/>
    <w:rsid w:val="003B4C60"/>
    <w:rsid w:val="003D2110"/>
    <w:rsid w:val="003D6601"/>
    <w:rsid w:val="003F51CD"/>
    <w:rsid w:val="00452070"/>
    <w:rsid w:val="00466BC4"/>
    <w:rsid w:val="004959DA"/>
    <w:rsid w:val="004E7D3C"/>
    <w:rsid w:val="005A66DB"/>
    <w:rsid w:val="005D3503"/>
    <w:rsid w:val="00656277"/>
    <w:rsid w:val="006A255B"/>
    <w:rsid w:val="0077161E"/>
    <w:rsid w:val="007B65A1"/>
    <w:rsid w:val="007B7461"/>
    <w:rsid w:val="007D029D"/>
    <w:rsid w:val="007D7DE3"/>
    <w:rsid w:val="00820A78"/>
    <w:rsid w:val="00892516"/>
    <w:rsid w:val="008B4D00"/>
    <w:rsid w:val="008D0AF8"/>
    <w:rsid w:val="008D263F"/>
    <w:rsid w:val="00913C1C"/>
    <w:rsid w:val="00917E99"/>
    <w:rsid w:val="00931113"/>
    <w:rsid w:val="009923C2"/>
    <w:rsid w:val="009F38F0"/>
    <w:rsid w:val="00A53805"/>
    <w:rsid w:val="00BB2338"/>
    <w:rsid w:val="00C31909"/>
    <w:rsid w:val="00C535E9"/>
    <w:rsid w:val="00C7788A"/>
    <w:rsid w:val="00C87B54"/>
    <w:rsid w:val="00C901EE"/>
    <w:rsid w:val="00CE7759"/>
    <w:rsid w:val="00D02774"/>
    <w:rsid w:val="00E31718"/>
    <w:rsid w:val="00E574B9"/>
    <w:rsid w:val="00E81DF2"/>
    <w:rsid w:val="00EA2337"/>
    <w:rsid w:val="00EF124E"/>
    <w:rsid w:val="00F21102"/>
    <w:rsid w:val="00F6263F"/>
    <w:rsid w:val="00F76ABC"/>
    <w:rsid w:val="00FF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F2ADEE"/>
  <w15:chartTrackingRefBased/>
  <w15:docId w15:val="{072D5C21-1DC3-4748-B031-37E90A52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04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516"/>
  </w:style>
  <w:style w:type="paragraph" w:styleId="Footer">
    <w:name w:val="footer"/>
    <w:basedOn w:val="Normal"/>
    <w:link w:val="FooterChar"/>
    <w:uiPriority w:val="99"/>
    <w:unhideWhenUsed/>
    <w:rsid w:val="00892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516"/>
  </w:style>
  <w:style w:type="table" w:styleId="TableGrid">
    <w:name w:val="Table Grid"/>
    <w:basedOn w:val="TableNormal"/>
    <w:uiPriority w:val="39"/>
    <w:rsid w:val="00452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7461"/>
    <w:rPr>
      <w:color w:val="808080"/>
    </w:rPr>
  </w:style>
  <w:style w:type="paragraph" w:styleId="ListParagraph">
    <w:name w:val="List Paragraph"/>
    <w:basedOn w:val="Normal"/>
    <w:uiPriority w:val="34"/>
    <w:qFormat/>
    <w:rsid w:val="001F0E47"/>
    <w:pPr>
      <w:ind w:left="720"/>
      <w:contextualSpacing/>
    </w:pPr>
  </w:style>
  <w:style w:type="paragraph" w:styleId="NoSpacing">
    <w:name w:val="No Spacing"/>
    <w:uiPriority w:val="1"/>
    <w:qFormat/>
    <w:rsid w:val="002C7D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26F7B-6AA7-455C-8590-E21A69C6D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Sanders Hahs [KDHE]</dc:creator>
  <cp:keywords/>
  <dc:description/>
  <cp:lastModifiedBy>Erin Sanders Hahs [KDHE]</cp:lastModifiedBy>
  <cp:revision>19</cp:revision>
  <dcterms:created xsi:type="dcterms:W3CDTF">2021-03-03T16:08:00Z</dcterms:created>
  <dcterms:modified xsi:type="dcterms:W3CDTF">2021-10-15T15:25:00Z</dcterms:modified>
</cp:coreProperties>
</file>